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27C2" w:rsidRDefault="00C927C2" w:rsidP="00C927C2">
      <w:pPr>
        <w:ind w:left="540"/>
        <w:jc w:val="right"/>
        <w:rPr>
          <w:rFonts w:cs="Tahoma"/>
          <w:color w:val="252525"/>
          <w:sz w:val="18"/>
          <w:szCs w:val="18"/>
          <w:u w:val="none"/>
        </w:rPr>
      </w:pPr>
      <w:r>
        <w:rPr>
          <w:rFonts w:cs="Tahoma"/>
          <w:color w:val="252525"/>
          <w:sz w:val="18"/>
          <w:szCs w:val="18"/>
          <w:u w:val="none"/>
        </w:rPr>
        <w:t>Приложение №6</w:t>
      </w:r>
    </w:p>
    <w:p w:rsidR="00714327" w:rsidRDefault="00714327" w:rsidP="00C927C2">
      <w:pPr>
        <w:tabs>
          <w:tab w:val="left" w:pos="397"/>
          <w:tab w:val="left" w:pos="1134"/>
        </w:tabs>
        <w:jc w:val="right"/>
        <w:rPr>
          <w:sz w:val="20"/>
          <w:szCs w:val="20"/>
          <w:u w:val="none"/>
        </w:rPr>
      </w:pPr>
    </w:p>
    <w:p w:rsidR="00662ECF" w:rsidRDefault="00662ECF" w:rsidP="00C927C2">
      <w:pPr>
        <w:tabs>
          <w:tab w:val="left" w:pos="397"/>
          <w:tab w:val="left" w:pos="1134"/>
        </w:tabs>
        <w:jc w:val="right"/>
        <w:rPr>
          <w:sz w:val="20"/>
          <w:szCs w:val="20"/>
          <w:u w:val="none"/>
        </w:rPr>
      </w:pP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051"/>
      </w:tblGrid>
      <w:tr w:rsidR="006A3D06" w:rsidRPr="006A3D06" w:rsidTr="00002D24">
        <w:trPr>
          <w:trHeight w:val="84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3D06" w:rsidRPr="006A3D06" w:rsidRDefault="009377AA" w:rsidP="001B2041">
            <w:pPr>
              <w:tabs>
                <w:tab w:val="left" w:pos="397"/>
                <w:tab w:val="left" w:pos="1134"/>
                <w:tab w:val="center" w:pos="4677"/>
                <w:tab w:val="right" w:pos="9355"/>
              </w:tabs>
              <w:ind w:left="720"/>
              <w:rPr>
                <w:sz w:val="20"/>
                <w:szCs w:val="20"/>
                <w:u w:val="none"/>
              </w:rPr>
            </w:pPr>
            <w:r>
              <w:rPr>
                <w:noProof/>
                <w:sz w:val="18"/>
                <w:szCs w:val="18"/>
                <w:u w:val="none"/>
              </w:rPr>
              <w:drawing>
                <wp:inline distT="0" distB="0" distL="0" distR="0">
                  <wp:extent cx="1438275" cy="638175"/>
                  <wp:effectExtent l="0" t="0" r="9525" b="9525"/>
                  <wp:docPr id="3" name="Picture 13" descr="http://mipt.ru/upload/medialibrary/9d7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ipt.ru/upload/medialibrary/9d7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A3D06" w:rsidRPr="006A3D06" w:rsidRDefault="006A3D06" w:rsidP="001B2041">
            <w:pPr>
              <w:tabs>
                <w:tab w:val="left" w:pos="397"/>
                <w:tab w:val="left" w:pos="1134"/>
              </w:tabs>
              <w:ind w:left="540"/>
              <w:jc w:val="center"/>
              <w:rPr>
                <w:sz w:val="22"/>
                <w:szCs w:val="22"/>
                <w:u w:val="none"/>
              </w:rPr>
            </w:pPr>
            <w:r w:rsidRPr="006A3D06">
              <w:rPr>
                <w:rFonts w:cs="Tahoma"/>
                <w:color w:val="252525"/>
                <w:sz w:val="22"/>
                <w:szCs w:val="22"/>
                <w:u w:val="none"/>
              </w:rPr>
              <w:t>Федеральное государственное автономное образовательное учреждение высшего образования</w:t>
            </w:r>
          </w:p>
          <w:p w:rsidR="00305759" w:rsidRDefault="006A3D06" w:rsidP="001B2041">
            <w:pPr>
              <w:tabs>
                <w:tab w:val="left" w:pos="397"/>
                <w:tab w:val="left" w:pos="1134"/>
                <w:tab w:val="left" w:pos="2745"/>
                <w:tab w:val="center" w:pos="4677"/>
                <w:tab w:val="right" w:pos="9355"/>
              </w:tabs>
              <w:jc w:val="center"/>
              <w:rPr>
                <w:rFonts w:cs="Tahoma"/>
                <w:color w:val="252525"/>
                <w:sz w:val="22"/>
                <w:szCs w:val="22"/>
                <w:u w:val="none"/>
              </w:rPr>
            </w:pPr>
            <w:r w:rsidRPr="006A3D06">
              <w:rPr>
                <w:rFonts w:cs="Tahoma"/>
                <w:color w:val="252525"/>
                <w:sz w:val="22"/>
                <w:szCs w:val="22"/>
                <w:u w:val="none"/>
              </w:rPr>
              <w:t xml:space="preserve">«Московский физико-технический институт </w:t>
            </w:r>
          </w:p>
          <w:p w:rsidR="006A3D06" w:rsidRPr="006A3D06" w:rsidRDefault="006A3D06" w:rsidP="001B2041">
            <w:pPr>
              <w:tabs>
                <w:tab w:val="left" w:pos="397"/>
                <w:tab w:val="left" w:pos="1134"/>
                <w:tab w:val="left" w:pos="2745"/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u w:val="none"/>
              </w:rPr>
            </w:pPr>
            <w:r w:rsidRPr="006A3D06">
              <w:rPr>
                <w:rFonts w:cs="Tahoma"/>
                <w:color w:val="252525"/>
                <w:sz w:val="22"/>
                <w:szCs w:val="22"/>
                <w:u w:val="none"/>
              </w:rPr>
              <w:t>(</w:t>
            </w:r>
            <w:r w:rsidR="00CE68FA" w:rsidRPr="00E531C8">
              <w:rPr>
                <w:rFonts w:cs="Tahoma"/>
                <w:color w:val="252525"/>
                <w:sz w:val="22"/>
                <w:szCs w:val="22"/>
                <w:u w:val="none"/>
              </w:rPr>
              <w:t>национальный исследовательский университет</w:t>
            </w:r>
            <w:r w:rsidRPr="006A3D06">
              <w:rPr>
                <w:rFonts w:cs="Tahoma"/>
                <w:color w:val="252525"/>
                <w:sz w:val="22"/>
                <w:szCs w:val="22"/>
                <w:u w:val="none"/>
              </w:rPr>
              <w:t>)»</w:t>
            </w:r>
          </w:p>
        </w:tc>
      </w:tr>
    </w:tbl>
    <w:p w:rsidR="00305759" w:rsidRPr="006A3D06" w:rsidRDefault="00305759" w:rsidP="001B2041">
      <w:pPr>
        <w:tabs>
          <w:tab w:val="left" w:pos="397"/>
          <w:tab w:val="left" w:pos="1134"/>
        </w:tabs>
        <w:autoSpaceDE w:val="0"/>
        <w:autoSpaceDN w:val="0"/>
        <w:adjustRightInd w:val="0"/>
        <w:jc w:val="center"/>
        <w:rPr>
          <w:u w:val="none"/>
        </w:rPr>
      </w:pPr>
    </w:p>
    <w:p w:rsidR="00002D24" w:rsidRDefault="009377AA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  <w:r>
        <w:rPr>
          <w:b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101600</wp:posOffset>
                </wp:positionV>
                <wp:extent cx="3293745" cy="1539240"/>
                <wp:effectExtent l="10795" t="6985" r="1016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2" w:rsidRPr="006A3D06" w:rsidRDefault="00B050E2" w:rsidP="000D00B4">
                            <w:pPr>
                              <w:autoSpaceDE w:val="0"/>
                              <w:autoSpaceDN w:val="0"/>
                              <w:adjustRightInd w:val="0"/>
                              <w:ind w:right="212"/>
                              <w:jc w:val="right"/>
                              <w:rPr>
                                <w:u w:val="none"/>
                              </w:rPr>
                            </w:pPr>
                            <w:r w:rsidRPr="006A3D06">
                              <w:rPr>
                                <w:u w:val="none"/>
                              </w:rPr>
                              <w:t>УТВЕРЖДАЮ</w:t>
                            </w:r>
                          </w:p>
                          <w:p w:rsidR="00B050E2" w:rsidRPr="006A3D06" w:rsidRDefault="00B050E2" w:rsidP="000D00B4">
                            <w:pPr>
                              <w:autoSpaceDE w:val="0"/>
                              <w:autoSpaceDN w:val="0"/>
                              <w:adjustRightInd w:val="0"/>
                              <w:ind w:right="212"/>
                              <w:jc w:val="right"/>
                              <w:rPr>
                                <w:u w:val="none"/>
                              </w:rPr>
                            </w:pPr>
                          </w:p>
                          <w:p w:rsidR="00B050E2" w:rsidRPr="006A3D06" w:rsidRDefault="00B050E2" w:rsidP="000D00B4">
                            <w:pPr>
                              <w:autoSpaceDE w:val="0"/>
                              <w:autoSpaceDN w:val="0"/>
                              <w:adjustRightInd w:val="0"/>
                              <w:ind w:right="212"/>
                              <w:jc w:val="right"/>
                              <w:rPr>
                                <w:u w:val="none"/>
                              </w:rPr>
                            </w:pPr>
                            <w:r w:rsidRPr="00C14082">
                              <w:rPr>
                                <w:u w:val="none"/>
                              </w:rPr>
                              <w:t>Проректор/ Директор</w:t>
                            </w:r>
                            <w:r w:rsidR="001E4A6F">
                              <w:rPr>
                                <w:u w:val="none"/>
                              </w:rPr>
                              <w:t>/Руководитель структурного подразделения</w:t>
                            </w:r>
                            <w:r w:rsidRPr="00C14082">
                              <w:rPr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 w:rsidRPr="006A3D06">
                              <w:rPr>
                                <w:u w:val="none"/>
                              </w:rPr>
                              <w:t>____</w:t>
                            </w:r>
                            <w:r>
                              <w:rPr>
                                <w:u w:val="none"/>
                              </w:rPr>
                              <w:t>______________________________</w:t>
                            </w:r>
                          </w:p>
                          <w:p w:rsidR="00B050E2" w:rsidRPr="006A3D06" w:rsidRDefault="00B050E2" w:rsidP="000D00B4">
                            <w:pPr>
                              <w:autoSpaceDE w:val="0"/>
                              <w:autoSpaceDN w:val="0"/>
                              <w:adjustRightInd w:val="0"/>
                              <w:ind w:right="212"/>
                              <w:jc w:val="righ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none"/>
                              </w:rPr>
                              <w:t>(</w:t>
                            </w:r>
                            <w:r w:rsidRPr="006A3D06">
                              <w:rPr>
                                <w:sz w:val="18"/>
                                <w:szCs w:val="18"/>
                                <w:u w:val="none"/>
                              </w:rPr>
                              <w:t>по подчиненности структурного подразделения)</w:t>
                            </w:r>
                          </w:p>
                          <w:p w:rsidR="00B050E2" w:rsidRPr="006A3D06" w:rsidRDefault="00B050E2" w:rsidP="000D00B4">
                            <w:pPr>
                              <w:autoSpaceDE w:val="0"/>
                              <w:autoSpaceDN w:val="0"/>
                              <w:adjustRightInd w:val="0"/>
                              <w:ind w:right="212"/>
                              <w:jc w:val="righ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050E2" w:rsidRPr="006A3D06" w:rsidRDefault="00B050E2" w:rsidP="000D00B4">
                            <w:pPr>
                              <w:autoSpaceDE w:val="0"/>
                              <w:autoSpaceDN w:val="0"/>
                              <w:adjustRightInd w:val="0"/>
                              <w:ind w:right="212"/>
                              <w:jc w:val="righ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________________</w:t>
                            </w:r>
                            <w:r w:rsidRPr="006A3D06">
                              <w:rPr>
                                <w:sz w:val="20"/>
                                <w:szCs w:val="2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Pr="006A3D06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__</w:t>
                            </w:r>
                            <w:r w:rsidRPr="006A3D06">
                              <w:rPr>
                                <w:sz w:val="20"/>
                                <w:szCs w:val="20"/>
                                <w:u w:val="none"/>
                              </w:rPr>
                              <w:t>____________________</w:t>
                            </w:r>
                          </w:p>
                          <w:p w:rsidR="00B050E2" w:rsidRPr="006A3D06" w:rsidRDefault="003C192A" w:rsidP="003C19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               </w:t>
                            </w:r>
                            <w:r w:rsidR="00B050E2" w:rsidRPr="006A3D06">
                              <w:rPr>
                                <w:sz w:val="18"/>
                                <w:szCs w:val="18"/>
                                <w:u w:val="none"/>
                              </w:rPr>
                              <w:t>(</w:t>
                            </w:r>
                            <w:proofErr w:type="gramStart"/>
                            <w:r w:rsidR="00B050E2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подпись)   </w:t>
                            </w:r>
                            <w:proofErr w:type="gramEnd"/>
                            <w:r w:rsidR="00B050E2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                 </w:t>
                            </w:r>
                            <w:r w:rsidR="00B050E2" w:rsidRPr="006A3D06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(инициалы, фамилия)     </w:t>
                            </w:r>
                          </w:p>
                          <w:p w:rsidR="00B050E2" w:rsidRPr="006A3D06" w:rsidRDefault="00B050E2" w:rsidP="005027B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u w:val="none"/>
                              </w:rPr>
                            </w:pPr>
                            <w:r w:rsidRPr="006A3D06">
                              <w:rPr>
                                <w:u w:val="none"/>
                              </w:rPr>
                              <w:t xml:space="preserve"> «___» ________________ 20___г.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45pt;margin-top:8pt;width:259.35pt;height:1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" strokecolor="white">
                <v:textbox>
                  <w:txbxContent>
                    <w:p w:rsidR="00B050E2" w:rsidRPr="006A3D06" w:rsidRDefault="00B050E2" w:rsidP="000D00B4">
                      <w:pPr>
                        <w:autoSpaceDE w:val="0"/>
                        <w:autoSpaceDN w:val="0"/>
                        <w:adjustRightInd w:val="0"/>
                        <w:ind w:right="212"/>
                        <w:jc w:val="right"/>
                        <w:rPr>
                          <w:u w:val="none"/>
                        </w:rPr>
                      </w:pPr>
                      <w:r w:rsidRPr="006A3D06">
                        <w:rPr>
                          <w:u w:val="none"/>
                        </w:rPr>
                        <w:t>УТВЕРЖДАЮ</w:t>
                      </w:r>
                    </w:p>
                    <w:p w:rsidR="00B050E2" w:rsidRPr="006A3D06" w:rsidRDefault="00B050E2" w:rsidP="000D00B4">
                      <w:pPr>
                        <w:autoSpaceDE w:val="0"/>
                        <w:autoSpaceDN w:val="0"/>
                        <w:adjustRightInd w:val="0"/>
                        <w:ind w:right="212"/>
                        <w:jc w:val="right"/>
                        <w:rPr>
                          <w:u w:val="none"/>
                        </w:rPr>
                      </w:pPr>
                    </w:p>
                    <w:p w:rsidR="00B050E2" w:rsidRPr="006A3D06" w:rsidRDefault="00B050E2" w:rsidP="000D00B4">
                      <w:pPr>
                        <w:autoSpaceDE w:val="0"/>
                        <w:autoSpaceDN w:val="0"/>
                        <w:adjustRightInd w:val="0"/>
                        <w:ind w:right="212"/>
                        <w:jc w:val="right"/>
                        <w:rPr>
                          <w:u w:val="none"/>
                        </w:rPr>
                      </w:pPr>
                      <w:r w:rsidRPr="00C14082">
                        <w:rPr>
                          <w:u w:val="none"/>
                        </w:rPr>
                        <w:t>Проректор/ Директор</w:t>
                      </w:r>
                      <w:r w:rsidR="001E4A6F">
                        <w:rPr>
                          <w:u w:val="none"/>
                        </w:rPr>
                        <w:t>/Руководитель структурного подразделения</w:t>
                      </w:r>
                      <w:r w:rsidRPr="00C14082">
                        <w:rPr>
                          <w:color w:val="FF0000"/>
                          <w:u w:val="none"/>
                        </w:rPr>
                        <w:t xml:space="preserve"> </w:t>
                      </w:r>
                      <w:r w:rsidRPr="006A3D06">
                        <w:rPr>
                          <w:u w:val="none"/>
                        </w:rPr>
                        <w:t>____</w:t>
                      </w:r>
                      <w:r>
                        <w:rPr>
                          <w:u w:val="none"/>
                        </w:rPr>
                        <w:t>______________________________</w:t>
                      </w:r>
                    </w:p>
                    <w:p w:rsidR="00B050E2" w:rsidRPr="006A3D06" w:rsidRDefault="00B050E2" w:rsidP="000D00B4">
                      <w:pPr>
                        <w:autoSpaceDE w:val="0"/>
                        <w:autoSpaceDN w:val="0"/>
                        <w:adjustRightInd w:val="0"/>
                        <w:ind w:right="212"/>
                        <w:jc w:val="right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sz w:val="18"/>
                          <w:szCs w:val="18"/>
                          <w:u w:val="none"/>
                        </w:rPr>
                        <w:t>(</w:t>
                      </w:r>
                      <w:r w:rsidRPr="006A3D06">
                        <w:rPr>
                          <w:sz w:val="18"/>
                          <w:szCs w:val="18"/>
                          <w:u w:val="none"/>
                        </w:rPr>
                        <w:t>по подчиненности структурного подразделения)</w:t>
                      </w:r>
                    </w:p>
                    <w:p w:rsidR="00B050E2" w:rsidRPr="006A3D06" w:rsidRDefault="00B050E2" w:rsidP="000D00B4">
                      <w:pPr>
                        <w:autoSpaceDE w:val="0"/>
                        <w:autoSpaceDN w:val="0"/>
                        <w:adjustRightInd w:val="0"/>
                        <w:ind w:right="212"/>
                        <w:jc w:val="right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:rsidR="00B050E2" w:rsidRPr="006A3D06" w:rsidRDefault="00B050E2" w:rsidP="000D00B4">
                      <w:pPr>
                        <w:autoSpaceDE w:val="0"/>
                        <w:autoSpaceDN w:val="0"/>
                        <w:adjustRightInd w:val="0"/>
                        <w:ind w:right="212"/>
                        <w:jc w:val="right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________________</w:t>
                      </w:r>
                      <w:r w:rsidRPr="006A3D06">
                        <w:rPr>
                          <w:sz w:val="20"/>
                          <w:szCs w:val="20"/>
                          <w:u w:val="none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Pr="006A3D06">
                        <w:rPr>
                          <w:sz w:val="20"/>
                          <w:szCs w:val="20"/>
                          <w:u w:val="none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__</w:t>
                      </w:r>
                      <w:r w:rsidRPr="006A3D06">
                        <w:rPr>
                          <w:sz w:val="20"/>
                          <w:szCs w:val="20"/>
                          <w:u w:val="none"/>
                        </w:rPr>
                        <w:t>____________________</w:t>
                      </w:r>
                    </w:p>
                    <w:p w:rsidR="00B050E2" w:rsidRPr="006A3D06" w:rsidRDefault="003C192A" w:rsidP="003C192A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sz w:val="18"/>
                          <w:szCs w:val="18"/>
                          <w:u w:val="none"/>
                        </w:rPr>
                        <w:t xml:space="preserve">                </w:t>
                      </w:r>
                      <w:r w:rsidR="00B050E2" w:rsidRPr="006A3D06">
                        <w:rPr>
                          <w:sz w:val="18"/>
                          <w:szCs w:val="18"/>
                          <w:u w:val="none"/>
                        </w:rPr>
                        <w:t>(</w:t>
                      </w:r>
                      <w:proofErr w:type="gramStart"/>
                      <w:r w:rsidR="00B050E2">
                        <w:rPr>
                          <w:sz w:val="18"/>
                          <w:szCs w:val="18"/>
                          <w:u w:val="none"/>
                        </w:rPr>
                        <w:t xml:space="preserve">подпись)   </w:t>
                      </w:r>
                      <w:proofErr w:type="gramEnd"/>
                      <w:r w:rsidR="00B050E2">
                        <w:rPr>
                          <w:sz w:val="18"/>
                          <w:szCs w:val="18"/>
                          <w:u w:val="none"/>
                        </w:rPr>
                        <w:t xml:space="preserve">                  </w:t>
                      </w:r>
                      <w:r w:rsidR="00B050E2" w:rsidRPr="006A3D06">
                        <w:rPr>
                          <w:sz w:val="18"/>
                          <w:szCs w:val="18"/>
                          <w:u w:val="none"/>
                        </w:rPr>
                        <w:t xml:space="preserve"> (инициалы, фамилия)     </w:t>
                      </w:r>
                    </w:p>
                    <w:p w:rsidR="00B050E2" w:rsidRPr="006A3D06" w:rsidRDefault="00B050E2" w:rsidP="005027B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u w:val="none"/>
                        </w:rPr>
                      </w:pPr>
                      <w:r w:rsidRPr="006A3D06">
                        <w:rPr>
                          <w:u w:val="none"/>
                        </w:rPr>
                        <w:t xml:space="preserve"> «___» ________________ 20___г.</w:t>
                      </w:r>
                    </w:p>
                  </w:txbxContent>
                </v:textbox>
              </v:shape>
            </w:pict>
          </mc:Fallback>
        </mc:AlternateContent>
      </w:r>
    </w:p>
    <w:p w:rsidR="00C14082" w:rsidRDefault="009377AA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2339340" cy="1455420"/>
                <wp:effectExtent l="10795" t="6985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A17" w:rsidRDefault="002C3A17" w:rsidP="002C3A17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 w:rsidRPr="006A3D06">
                              <w:rPr>
                                <w:u w:val="none"/>
                              </w:rPr>
                              <w:t>ДОЛЖНОСТНАЯ   ИНСТРУКЦИЯ</w:t>
                            </w:r>
                          </w:p>
                          <w:p w:rsidR="002C3A17" w:rsidRDefault="002C3A17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3C192A" w:rsidRDefault="003C192A" w:rsidP="002C3A17">
                            <w:pPr>
                              <w:jc w:val="center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3C192A" w:rsidRDefault="003C192A" w:rsidP="002C3A17">
                            <w:pPr>
                              <w:jc w:val="center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3C192A" w:rsidRDefault="003C192A" w:rsidP="002C3A17">
                            <w:pPr>
                              <w:jc w:val="center"/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2C3A17" w:rsidRPr="00E1601D" w:rsidRDefault="00ED4ED5" w:rsidP="002C3A1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1601D">
                              <w:rPr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  <w:t>АССИСТЕНТ</w:t>
                            </w:r>
                          </w:p>
                          <w:p w:rsidR="00ED4ED5" w:rsidRPr="00E1601D" w:rsidRDefault="00ED4ED5" w:rsidP="002C3A1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2C3A17" w:rsidRPr="006A3D06" w:rsidRDefault="002C3A17" w:rsidP="002C3A17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A3D06">
                              <w:rPr>
                                <w:i/>
                                <w:color w:val="0000FF"/>
                                <w:sz w:val="22"/>
                                <w:szCs w:val="22"/>
                              </w:rPr>
                              <w:t>Наименование структурного подразделения</w:t>
                            </w:r>
                          </w:p>
                          <w:p w:rsidR="002C3A17" w:rsidRDefault="002C3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8pt;margin-top:3.9pt;width:184.2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" strokecolor="white">
                <v:textbox>
                  <w:txbxContent>
                    <w:p w:rsidR="002C3A17" w:rsidRDefault="002C3A17" w:rsidP="002C3A17">
                      <w:pPr>
                        <w:jc w:val="center"/>
                        <w:rPr>
                          <w:u w:val="none"/>
                        </w:rPr>
                      </w:pPr>
                      <w:r w:rsidRPr="006A3D06">
                        <w:rPr>
                          <w:u w:val="none"/>
                        </w:rPr>
                        <w:t>ДОЛЖНОСТНАЯ   ИНСТРУКЦИЯ</w:t>
                      </w:r>
                    </w:p>
                    <w:p w:rsidR="002C3A17" w:rsidRDefault="002C3A17">
                      <w:pPr>
                        <w:rPr>
                          <w:u w:val="none"/>
                        </w:rPr>
                      </w:pPr>
                    </w:p>
                    <w:p w:rsidR="003C192A" w:rsidRDefault="003C192A" w:rsidP="002C3A17">
                      <w:pPr>
                        <w:jc w:val="center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  <w:p w:rsidR="003C192A" w:rsidRDefault="003C192A" w:rsidP="002C3A17">
                      <w:pPr>
                        <w:jc w:val="center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  <w:p w:rsidR="003C192A" w:rsidRDefault="003C192A" w:rsidP="002C3A17">
                      <w:pPr>
                        <w:jc w:val="center"/>
                        <w:rPr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  <w:p w:rsidR="002C3A17" w:rsidRPr="00E1601D" w:rsidRDefault="00ED4ED5" w:rsidP="002C3A1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u w:val="none"/>
                        </w:rPr>
                      </w:pPr>
                      <w:r w:rsidRPr="00E1601D">
                        <w:rPr>
                          <w:color w:val="000000"/>
                          <w:sz w:val="28"/>
                          <w:szCs w:val="28"/>
                          <w:u w:val="none"/>
                        </w:rPr>
                        <w:t>АССИСТЕНТ</w:t>
                      </w:r>
                    </w:p>
                    <w:p w:rsidR="00ED4ED5" w:rsidRPr="00E1601D" w:rsidRDefault="00ED4ED5" w:rsidP="002C3A17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u w:val="none"/>
                        </w:rPr>
                      </w:pPr>
                    </w:p>
                    <w:p w:rsidR="002C3A17" w:rsidRPr="006A3D06" w:rsidRDefault="002C3A17" w:rsidP="002C3A17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  <w:u w:val="none"/>
                        </w:rPr>
                      </w:pPr>
                      <w:r w:rsidRPr="006A3D06">
                        <w:rPr>
                          <w:i/>
                          <w:color w:val="0000FF"/>
                          <w:sz w:val="22"/>
                          <w:szCs w:val="22"/>
                        </w:rPr>
                        <w:t>Наименование структурного подразделения</w:t>
                      </w:r>
                    </w:p>
                    <w:p w:rsidR="002C3A17" w:rsidRDefault="002C3A17"/>
                  </w:txbxContent>
                </v:textbox>
              </v:shape>
            </w:pict>
          </mc:Fallback>
        </mc:AlternateContent>
      </w:r>
    </w:p>
    <w:p w:rsidR="00C14082" w:rsidRDefault="00C14082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002D24" w:rsidRDefault="00002D24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002D24" w:rsidRDefault="00002D24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002D24" w:rsidRDefault="00002D24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002D24" w:rsidRPr="00002D24" w:rsidRDefault="00002D24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2C3A17" w:rsidRDefault="002C3A17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2C3A17" w:rsidRDefault="002C3A17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2C3A17" w:rsidRDefault="002C3A17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none"/>
        </w:rPr>
      </w:pPr>
    </w:p>
    <w:p w:rsidR="002C3A17" w:rsidRPr="00C14082" w:rsidRDefault="002C3A17" w:rsidP="001B2041">
      <w:pPr>
        <w:tabs>
          <w:tab w:val="left" w:pos="397"/>
          <w:tab w:val="left" w:pos="1134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u w:val="none"/>
        </w:rPr>
      </w:pPr>
    </w:p>
    <w:p w:rsidR="006A3D06" w:rsidRDefault="006A3D06" w:rsidP="00381102">
      <w:pPr>
        <w:numPr>
          <w:ilvl w:val="0"/>
          <w:numId w:val="7"/>
        </w:numPr>
        <w:tabs>
          <w:tab w:val="left" w:pos="397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u w:val="none"/>
        </w:rPr>
      </w:pPr>
      <w:r w:rsidRPr="003D5337">
        <w:rPr>
          <w:b/>
          <w:sz w:val="28"/>
          <w:szCs w:val="28"/>
          <w:u w:val="none"/>
        </w:rPr>
        <w:t>Общие положения</w:t>
      </w:r>
    </w:p>
    <w:p w:rsidR="003D5337" w:rsidRPr="003D5337" w:rsidRDefault="003D5337" w:rsidP="003D5337">
      <w:pPr>
        <w:tabs>
          <w:tab w:val="left" w:pos="397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u w:val="none"/>
        </w:rPr>
      </w:pPr>
    </w:p>
    <w:p w:rsidR="006A3D06" w:rsidRPr="003D5337" w:rsidRDefault="006A3D06" w:rsidP="00381102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 xml:space="preserve">Настоящая должностная инструкция определяет функциональные обязанности, права и ответственность </w:t>
      </w:r>
      <w:r w:rsidR="00742F95" w:rsidRPr="003D5337">
        <w:rPr>
          <w:sz w:val="28"/>
          <w:szCs w:val="28"/>
          <w:u w:val="none"/>
        </w:rPr>
        <w:t>ассистента</w:t>
      </w:r>
      <w:r w:rsidR="00AC7D78" w:rsidRPr="003D5337">
        <w:rPr>
          <w:sz w:val="28"/>
          <w:szCs w:val="28"/>
          <w:u w:val="none"/>
        </w:rPr>
        <w:t>.</w:t>
      </w:r>
    </w:p>
    <w:p w:rsidR="006A3D06" w:rsidRPr="003D5337" w:rsidRDefault="00742F95" w:rsidP="00381102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Ассистент</w:t>
      </w:r>
      <w:r w:rsidR="00DE3113" w:rsidRPr="00DE3113">
        <w:rPr>
          <w:sz w:val="28"/>
          <w:szCs w:val="28"/>
          <w:u w:val="none"/>
        </w:rPr>
        <w:t xml:space="preserve"> </w:t>
      </w:r>
      <w:r w:rsidR="00DE3113">
        <w:rPr>
          <w:sz w:val="28"/>
          <w:szCs w:val="28"/>
          <w:u w:val="none"/>
        </w:rPr>
        <w:t>относится к категории профессорско-преподавательского состава.</w:t>
      </w:r>
      <w:r w:rsidR="00AC7D78" w:rsidRPr="003D5337">
        <w:rPr>
          <w:i/>
          <w:sz w:val="28"/>
          <w:szCs w:val="28"/>
          <w:u w:val="none"/>
        </w:rPr>
        <w:t xml:space="preserve"> </w:t>
      </w:r>
      <w:r w:rsidR="00DE3113">
        <w:rPr>
          <w:sz w:val="28"/>
          <w:szCs w:val="28"/>
          <w:u w:val="none"/>
        </w:rPr>
        <w:t>Н</w:t>
      </w:r>
      <w:r w:rsidR="006A3D06" w:rsidRPr="003D5337">
        <w:rPr>
          <w:sz w:val="28"/>
          <w:szCs w:val="28"/>
          <w:u w:val="none"/>
        </w:rPr>
        <w:t>азначается на должность и освобождается от должности в установленном действующим трудовым законодательством порядке приказом руководителя МФТИ.</w:t>
      </w:r>
    </w:p>
    <w:p w:rsidR="00AC7D78" w:rsidRPr="00C13BA3" w:rsidRDefault="00742F95" w:rsidP="00D86504">
      <w:pPr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Ассистент</w:t>
      </w:r>
      <w:r w:rsidR="006A3D06" w:rsidRPr="003D5337">
        <w:rPr>
          <w:sz w:val="28"/>
          <w:szCs w:val="28"/>
          <w:u w:val="none"/>
        </w:rPr>
        <w:t xml:space="preserve"> подчиняется непосредственно</w:t>
      </w:r>
      <w:r w:rsidR="00F56088" w:rsidRPr="003D5337">
        <w:rPr>
          <w:sz w:val="28"/>
          <w:szCs w:val="28"/>
          <w:u w:val="none"/>
        </w:rPr>
        <w:t xml:space="preserve"> </w:t>
      </w:r>
      <w:r w:rsidR="00C14082" w:rsidRPr="00C13BA3">
        <w:rPr>
          <w:sz w:val="28"/>
          <w:szCs w:val="28"/>
          <w:u w:val="none"/>
        </w:rPr>
        <w:t>руководителю структурного подразделения</w:t>
      </w:r>
      <w:r w:rsidR="00AC7D78" w:rsidRPr="00C13BA3">
        <w:rPr>
          <w:sz w:val="28"/>
          <w:szCs w:val="28"/>
          <w:u w:val="none"/>
        </w:rPr>
        <w:t>.</w:t>
      </w:r>
    </w:p>
    <w:p w:rsidR="003D5337" w:rsidRPr="00C13BA3" w:rsidRDefault="003D5337" w:rsidP="00D8650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none"/>
          <w:shd w:val="clear" w:color="auto" w:fill="FFFFFF"/>
        </w:rPr>
      </w:pPr>
      <w:r w:rsidRPr="003D5337">
        <w:rPr>
          <w:sz w:val="28"/>
          <w:szCs w:val="28"/>
          <w:u w:val="none"/>
        </w:rPr>
        <w:t>1.4.</w:t>
      </w:r>
      <w:r w:rsidRPr="003D5337">
        <w:rPr>
          <w:sz w:val="28"/>
          <w:szCs w:val="28"/>
          <w:u w:val="none"/>
        </w:rPr>
        <w:tab/>
      </w:r>
      <w:r w:rsidR="002823A8" w:rsidRPr="003D5337">
        <w:rPr>
          <w:sz w:val="28"/>
          <w:szCs w:val="28"/>
          <w:u w:val="none"/>
        </w:rPr>
        <w:t>На должность ассистента</w:t>
      </w:r>
      <w:r w:rsidR="002823A8" w:rsidRPr="003D5337">
        <w:rPr>
          <w:i/>
          <w:sz w:val="28"/>
          <w:szCs w:val="28"/>
          <w:u w:val="none"/>
        </w:rPr>
        <w:t xml:space="preserve"> </w:t>
      </w:r>
      <w:r w:rsidR="002823A8" w:rsidRPr="003D5337">
        <w:rPr>
          <w:sz w:val="28"/>
          <w:szCs w:val="28"/>
          <w:u w:val="none"/>
        </w:rPr>
        <w:t>назначается лицо, имеющее</w:t>
      </w:r>
      <w:r w:rsidR="002823A8" w:rsidRPr="003D5337">
        <w:rPr>
          <w:sz w:val="28"/>
          <w:szCs w:val="28"/>
          <w:u w:val="none"/>
          <w:shd w:val="clear" w:color="auto" w:fill="FFFFFF"/>
        </w:rPr>
        <w:t xml:space="preserve"> высшее образование и стаж работы в образовательном учреждении не менее 1 года, при наличии послевузовского образования (аспирантура, ординатура, адъюнктура) или ученой степени кандидата наук - без предъявления требований к стажу работы</w:t>
      </w:r>
      <w:r w:rsidR="002823A8" w:rsidRPr="00C13BA3">
        <w:rPr>
          <w:sz w:val="28"/>
          <w:szCs w:val="28"/>
          <w:u w:val="none"/>
          <w:shd w:val="clear" w:color="auto" w:fill="FFFFFF"/>
        </w:rPr>
        <w:t>.</w:t>
      </w:r>
      <w:r w:rsidRPr="00C13BA3">
        <w:rPr>
          <w:sz w:val="28"/>
          <w:szCs w:val="28"/>
          <w:u w:val="none"/>
          <w:shd w:val="clear" w:color="auto" w:fill="FFFFFF"/>
        </w:rPr>
        <w:t xml:space="preserve"> </w:t>
      </w:r>
    </w:p>
    <w:p w:rsidR="006A3D06" w:rsidRPr="003D5337" w:rsidRDefault="003D5337" w:rsidP="003D53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1.5.</w:t>
      </w:r>
      <w:r>
        <w:rPr>
          <w:sz w:val="28"/>
          <w:szCs w:val="28"/>
          <w:u w:val="none"/>
        </w:rPr>
        <w:tab/>
      </w:r>
      <w:r w:rsidR="006A3D06" w:rsidRPr="003D5337">
        <w:rPr>
          <w:sz w:val="28"/>
          <w:szCs w:val="28"/>
          <w:u w:val="none"/>
        </w:rPr>
        <w:t xml:space="preserve">В своей деятельности </w:t>
      </w:r>
      <w:r w:rsidR="00926940" w:rsidRPr="003D5337">
        <w:rPr>
          <w:sz w:val="28"/>
          <w:szCs w:val="28"/>
          <w:u w:val="none"/>
        </w:rPr>
        <w:t>ассистент</w:t>
      </w:r>
      <w:r w:rsidR="005A13F3" w:rsidRPr="003D5337">
        <w:rPr>
          <w:sz w:val="28"/>
          <w:szCs w:val="28"/>
          <w:u w:val="none"/>
        </w:rPr>
        <w:t xml:space="preserve"> </w:t>
      </w:r>
      <w:r w:rsidR="006A3D06" w:rsidRPr="003D5337">
        <w:rPr>
          <w:sz w:val="28"/>
          <w:szCs w:val="28"/>
          <w:u w:val="none"/>
        </w:rPr>
        <w:t>руководствуется:</w:t>
      </w:r>
    </w:p>
    <w:p w:rsidR="00DE3113" w:rsidRDefault="007C4D93" w:rsidP="00694E43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</w:t>
      </w:r>
      <w:r w:rsidR="00DF334D" w:rsidRPr="00DE3113">
        <w:rPr>
          <w:sz w:val="28"/>
          <w:szCs w:val="28"/>
          <w:u w:val="none"/>
        </w:rPr>
        <w:t>аконодательством Российской Федерации</w:t>
      </w:r>
      <w:r w:rsidR="00DE3113" w:rsidRPr="00DE3113">
        <w:rPr>
          <w:sz w:val="28"/>
          <w:szCs w:val="28"/>
          <w:u w:val="none"/>
        </w:rPr>
        <w:t>;</w:t>
      </w:r>
      <w:r w:rsidR="003D5337" w:rsidRPr="00DE3113">
        <w:rPr>
          <w:sz w:val="28"/>
          <w:szCs w:val="28"/>
          <w:u w:val="none"/>
        </w:rPr>
        <w:t xml:space="preserve"> </w:t>
      </w:r>
    </w:p>
    <w:p w:rsidR="00DF334D" w:rsidRPr="00DE3113" w:rsidRDefault="00DF334D" w:rsidP="00694E43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DE3113">
        <w:rPr>
          <w:sz w:val="28"/>
          <w:szCs w:val="28"/>
          <w:u w:val="none"/>
        </w:rPr>
        <w:t>Уставом МФТИ;</w:t>
      </w:r>
    </w:p>
    <w:p w:rsidR="00DF334D" w:rsidRPr="003D5337" w:rsidRDefault="00DF334D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Правилами внутреннего</w:t>
      </w:r>
      <w:r w:rsidR="00D2668D" w:rsidRPr="003D5337">
        <w:rPr>
          <w:sz w:val="28"/>
          <w:szCs w:val="28"/>
          <w:u w:val="none"/>
        </w:rPr>
        <w:t xml:space="preserve"> трудового </w:t>
      </w:r>
      <w:r w:rsidRPr="003D5337">
        <w:rPr>
          <w:sz w:val="28"/>
          <w:szCs w:val="28"/>
          <w:u w:val="none"/>
        </w:rPr>
        <w:t>распорядка;</w:t>
      </w:r>
    </w:p>
    <w:p w:rsidR="00DF334D" w:rsidRPr="003D5337" w:rsidRDefault="00DF334D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Положением об оплате труда работников;</w:t>
      </w:r>
    </w:p>
    <w:p w:rsidR="00DF334D" w:rsidRPr="003D5337" w:rsidRDefault="00DF334D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Коллективным договором;</w:t>
      </w:r>
    </w:p>
    <w:p w:rsidR="00DF334D" w:rsidRPr="003D5337" w:rsidRDefault="00DF334D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Положением о защите персональных данных МФТИ;</w:t>
      </w:r>
    </w:p>
    <w:p w:rsidR="00DF334D" w:rsidRPr="003D5337" w:rsidRDefault="00DF334D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Положением о пропускном и внутриобъектовом режиме в МФТИ;</w:t>
      </w:r>
    </w:p>
    <w:p w:rsidR="00DF334D" w:rsidRPr="003D5337" w:rsidRDefault="00DF334D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t>Положением об антикоррупционной политике МФТИ;</w:t>
      </w:r>
    </w:p>
    <w:p w:rsidR="00DF334D" w:rsidRPr="003D5337" w:rsidRDefault="003D5337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иными л</w:t>
      </w:r>
      <w:r w:rsidR="00DF334D" w:rsidRPr="003D5337">
        <w:rPr>
          <w:sz w:val="28"/>
          <w:szCs w:val="28"/>
          <w:u w:val="none"/>
        </w:rPr>
        <w:t>ока</w:t>
      </w:r>
      <w:r w:rsidR="00C14082" w:rsidRPr="003D5337">
        <w:rPr>
          <w:sz w:val="28"/>
          <w:szCs w:val="28"/>
          <w:u w:val="none"/>
        </w:rPr>
        <w:t xml:space="preserve">льными нормативными актами МФТИ, </w:t>
      </w:r>
      <w:r w:rsidR="00DF334D" w:rsidRPr="003D5337">
        <w:rPr>
          <w:sz w:val="28"/>
          <w:szCs w:val="28"/>
          <w:u w:val="none"/>
        </w:rPr>
        <w:t>приказами и распоряжениями ректора МФТИ;</w:t>
      </w:r>
    </w:p>
    <w:p w:rsidR="0052694B" w:rsidRPr="00640688" w:rsidRDefault="0052694B" w:rsidP="0052694B">
      <w:pPr>
        <w:pStyle w:val="af0"/>
        <w:widowControl w:val="0"/>
        <w:numPr>
          <w:ilvl w:val="0"/>
          <w:numId w:val="6"/>
        </w:numPr>
        <w:shd w:val="clear" w:color="auto" w:fill="FFFFFF"/>
        <w:tabs>
          <w:tab w:val="left" w:pos="958"/>
          <w:tab w:val="left" w:leader="underscore" w:pos="42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0688">
        <w:rPr>
          <w:rFonts w:ascii="Times New Roman" w:eastAsia="Times New Roman" w:hAnsi="Times New Roman"/>
          <w:sz w:val="28"/>
          <w:szCs w:val="28"/>
          <w:lang w:eastAsia="ru-RU"/>
        </w:rPr>
        <w:t>нструкциями по охране труда и технике безопасности, ГО и ЧС, электро- и пожарной безопасности;</w:t>
      </w:r>
    </w:p>
    <w:p w:rsidR="008B16A4" w:rsidRPr="003D5337" w:rsidRDefault="007C4D93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</w:t>
      </w:r>
      <w:bookmarkStart w:id="0" w:name="_GoBack"/>
      <w:bookmarkEnd w:id="0"/>
      <w:r w:rsidR="008B16A4" w:rsidRPr="003D5337">
        <w:rPr>
          <w:sz w:val="28"/>
          <w:szCs w:val="28"/>
          <w:u w:val="none"/>
        </w:rPr>
        <w:t>а</w:t>
      </w:r>
      <w:r w:rsidR="00DE3113">
        <w:rPr>
          <w:sz w:val="28"/>
          <w:szCs w:val="28"/>
          <w:u w:val="none"/>
        </w:rPr>
        <w:t>стоящей должностной инструкцией</w:t>
      </w:r>
      <w:r w:rsidR="003E3933">
        <w:rPr>
          <w:sz w:val="28"/>
          <w:szCs w:val="28"/>
          <w:u w:val="none"/>
        </w:rPr>
        <w:t>.</w:t>
      </w:r>
    </w:p>
    <w:p w:rsidR="00207E1A" w:rsidRPr="003D5337" w:rsidRDefault="008B16A4" w:rsidP="003D5337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  <w:u w:val="none"/>
        </w:rPr>
      </w:pPr>
      <w:r w:rsidRPr="003D5337">
        <w:rPr>
          <w:sz w:val="28"/>
          <w:szCs w:val="28"/>
          <w:u w:val="none"/>
        </w:rPr>
        <w:lastRenderedPageBreak/>
        <w:t>Ассистент</w:t>
      </w:r>
      <w:r w:rsidR="005A13F3" w:rsidRPr="003D5337">
        <w:rPr>
          <w:sz w:val="28"/>
          <w:szCs w:val="28"/>
          <w:u w:val="none"/>
        </w:rPr>
        <w:t xml:space="preserve"> </w:t>
      </w:r>
      <w:r w:rsidR="00207E1A" w:rsidRPr="003D5337">
        <w:rPr>
          <w:sz w:val="28"/>
          <w:szCs w:val="28"/>
          <w:u w:val="none"/>
        </w:rPr>
        <w:t>должен знать:</w:t>
      </w:r>
    </w:p>
    <w:p w:rsidR="00207E1A" w:rsidRPr="00EE4890" w:rsidRDefault="00C14082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федеральные </w:t>
      </w:r>
      <w:r w:rsidR="00E77B92" w:rsidRPr="00EE4890">
        <w:rPr>
          <w:sz w:val="28"/>
          <w:szCs w:val="28"/>
          <w:u w:val="none"/>
        </w:rPr>
        <w:t xml:space="preserve">государственные </w:t>
      </w:r>
      <w:r w:rsidR="00207E1A" w:rsidRPr="00EE4890">
        <w:rPr>
          <w:sz w:val="28"/>
          <w:szCs w:val="28"/>
          <w:u w:val="none"/>
        </w:rPr>
        <w:t>образовательные стандарты</w:t>
      </w:r>
      <w:r w:rsidRPr="00EE4890">
        <w:rPr>
          <w:sz w:val="28"/>
          <w:szCs w:val="28"/>
          <w:u w:val="none"/>
        </w:rPr>
        <w:t>, образовательные стандарты, установленные МФТИ</w:t>
      </w:r>
      <w:r w:rsidR="00207E1A" w:rsidRPr="00EE4890">
        <w:rPr>
          <w:sz w:val="28"/>
          <w:szCs w:val="28"/>
          <w:u w:val="none"/>
        </w:rPr>
        <w:t xml:space="preserve"> по соответствующим программам высшего образования;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теорию и методы управления образовательными системами; 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правила ведения документации по учебной работе;  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основы педагогики, физиологии, психологии; 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методику профессионального обучения; 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современные формы и методы обучения и воспитания;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методы и способы использования образовательных технологий, в том числе дистанционных;</w:t>
      </w:r>
    </w:p>
    <w:p w:rsidR="00207E1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5D5FFA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основные методы поиска, сбора, хранения, обработки, предоставления, распространения информации, необходимой для осуществления научно-</w:t>
      </w:r>
      <w:r w:rsidR="00381102" w:rsidRPr="00EE4890">
        <w:rPr>
          <w:sz w:val="28"/>
          <w:szCs w:val="28"/>
          <w:u w:val="none"/>
        </w:rPr>
        <w:t>исследовательской деятельности;</w:t>
      </w:r>
    </w:p>
    <w:p w:rsidR="00F76654" w:rsidRPr="00EE4890" w:rsidRDefault="00207E1A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правила по охране труда и пожарной безопасности.</w:t>
      </w:r>
      <w:r w:rsidR="001F7617" w:rsidRPr="00EE4890">
        <w:rPr>
          <w:sz w:val="28"/>
          <w:szCs w:val="28"/>
          <w:u w:val="none"/>
        </w:rPr>
        <w:t xml:space="preserve">  </w:t>
      </w:r>
    </w:p>
    <w:p w:rsidR="006A3D06" w:rsidRPr="00EE4890" w:rsidRDefault="006A3D06" w:rsidP="003D5337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В период отсутствия</w:t>
      </w:r>
      <w:r w:rsidR="0093273C" w:rsidRPr="00EE4890">
        <w:rPr>
          <w:sz w:val="28"/>
          <w:szCs w:val="28"/>
          <w:u w:val="none"/>
        </w:rPr>
        <w:t xml:space="preserve"> </w:t>
      </w:r>
      <w:r w:rsidR="00926940" w:rsidRPr="00EE4890">
        <w:rPr>
          <w:sz w:val="28"/>
          <w:szCs w:val="28"/>
          <w:u w:val="none"/>
        </w:rPr>
        <w:t>ассистента</w:t>
      </w:r>
      <w:r w:rsidR="0093273C" w:rsidRPr="00EE4890">
        <w:rPr>
          <w:sz w:val="28"/>
          <w:szCs w:val="28"/>
          <w:u w:val="none"/>
        </w:rPr>
        <w:t xml:space="preserve"> </w:t>
      </w:r>
      <w:r w:rsidRPr="00EE4890">
        <w:rPr>
          <w:sz w:val="28"/>
          <w:szCs w:val="28"/>
          <w:u w:val="none"/>
        </w:rPr>
        <w:t xml:space="preserve">(отпуска, болезни, пр.) </w:t>
      </w:r>
      <w:r w:rsidR="00926940" w:rsidRPr="00EE4890">
        <w:rPr>
          <w:sz w:val="28"/>
          <w:szCs w:val="28"/>
          <w:u w:val="none"/>
        </w:rPr>
        <w:t xml:space="preserve">его обязанности исполняет </w:t>
      </w:r>
      <w:r w:rsidR="001B2041" w:rsidRPr="00EE4890">
        <w:rPr>
          <w:sz w:val="28"/>
          <w:szCs w:val="28"/>
          <w:u w:val="none"/>
        </w:rPr>
        <w:t xml:space="preserve">лицо, назначенное распоряжением </w:t>
      </w:r>
      <w:r w:rsidR="00504A0F" w:rsidRPr="00EE4890">
        <w:rPr>
          <w:sz w:val="28"/>
          <w:szCs w:val="28"/>
          <w:u w:val="none"/>
        </w:rPr>
        <w:t>руководителя подразделения</w:t>
      </w:r>
      <w:r w:rsidR="00316041" w:rsidRPr="00EE4890">
        <w:rPr>
          <w:sz w:val="28"/>
          <w:szCs w:val="28"/>
          <w:u w:val="none"/>
        </w:rPr>
        <w:t>.</w:t>
      </w:r>
      <w:r w:rsidRPr="00EE4890">
        <w:rPr>
          <w:sz w:val="28"/>
          <w:szCs w:val="28"/>
          <w:u w:val="none"/>
        </w:rPr>
        <w:t xml:space="preserve">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CB0E86" w:rsidRPr="00EE4890" w:rsidRDefault="00CB0E86" w:rsidP="00C14082">
      <w:pPr>
        <w:tabs>
          <w:tab w:val="left" w:pos="39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u w:val="none"/>
        </w:rPr>
      </w:pPr>
    </w:p>
    <w:p w:rsidR="006A3D06" w:rsidRPr="00EE4890" w:rsidRDefault="006A3D06" w:rsidP="003D5337">
      <w:pPr>
        <w:numPr>
          <w:ilvl w:val="0"/>
          <w:numId w:val="10"/>
        </w:numPr>
        <w:tabs>
          <w:tab w:val="left" w:pos="397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u w:val="none"/>
        </w:rPr>
      </w:pPr>
      <w:r w:rsidRPr="00EE4890">
        <w:rPr>
          <w:b/>
          <w:sz w:val="28"/>
          <w:szCs w:val="28"/>
          <w:u w:val="none"/>
        </w:rPr>
        <w:t>Должностные обязанности</w:t>
      </w:r>
    </w:p>
    <w:p w:rsidR="003D5337" w:rsidRPr="00EE4890" w:rsidRDefault="003D5337" w:rsidP="003D5337">
      <w:pPr>
        <w:tabs>
          <w:tab w:val="left" w:pos="397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u w:val="none"/>
        </w:rPr>
      </w:pPr>
    </w:p>
    <w:p w:rsidR="007F16A5" w:rsidRPr="00EE4890" w:rsidRDefault="007F16A5" w:rsidP="00712FD8">
      <w:pPr>
        <w:tabs>
          <w:tab w:val="left" w:pos="397"/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Ассистент выполняет трудовую функцию по преподаванию </w:t>
      </w:r>
      <w:r w:rsidR="00F23716" w:rsidRPr="0044139A">
        <w:rPr>
          <w:sz w:val="28"/>
          <w:szCs w:val="28"/>
          <w:u w:val="none"/>
        </w:rPr>
        <w:t>по</w:t>
      </w:r>
      <w:r w:rsidR="00F23716">
        <w:rPr>
          <w:sz w:val="28"/>
          <w:szCs w:val="28"/>
          <w:u w:val="none"/>
        </w:rPr>
        <w:t xml:space="preserve"> основным образовательным </w:t>
      </w:r>
      <w:r w:rsidR="00F23716" w:rsidRPr="008C526C">
        <w:rPr>
          <w:sz w:val="28"/>
          <w:szCs w:val="28"/>
          <w:u w:val="none"/>
        </w:rPr>
        <w:t>программам</w:t>
      </w:r>
      <w:r w:rsidR="00F23716" w:rsidRPr="0044139A">
        <w:rPr>
          <w:sz w:val="28"/>
          <w:szCs w:val="28"/>
          <w:u w:val="none"/>
        </w:rPr>
        <w:t xml:space="preserve"> и</w:t>
      </w:r>
      <w:r w:rsidR="00F23716">
        <w:rPr>
          <w:sz w:val="28"/>
          <w:szCs w:val="28"/>
          <w:u w:val="none"/>
        </w:rPr>
        <w:t xml:space="preserve"> (или)</w:t>
      </w:r>
      <w:r w:rsidR="00F23716" w:rsidRPr="0044139A">
        <w:rPr>
          <w:sz w:val="28"/>
          <w:szCs w:val="28"/>
          <w:u w:val="none"/>
        </w:rPr>
        <w:t xml:space="preserve"> дополнительным</w:t>
      </w:r>
      <w:r w:rsidR="00F23716">
        <w:rPr>
          <w:sz w:val="28"/>
          <w:szCs w:val="28"/>
          <w:u w:val="none"/>
        </w:rPr>
        <w:t xml:space="preserve"> профессиональным программам (ДПП)</w:t>
      </w:r>
      <w:r w:rsidR="00F23716" w:rsidRPr="0044139A">
        <w:rPr>
          <w:sz w:val="28"/>
          <w:szCs w:val="28"/>
          <w:u w:val="none"/>
        </w:rPr>
        <w:t>, ориентированным на соответствующий уровень квалификации</w:t>
      </w:r>
      <w:r w:rsidRPr="00EE4890">
        <w:rPr>
          <w:sz w:val="28"/>
          <w:szCs w:val="28"/>
          <w:u w:val="none"/>
        </w:rPr>
        <w:t>, а именно:</w:t>
      </w:r>
    </w:p>
    <w:p w:rsidR="00BB2344" w:rsidRPr="00EE4890" w:rsidRDefault="00BB2344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преподавание учебных курсов, дисциплин (модулей) или проведение отдельных видов учебных занятий;</w:t>
      </w:r>
    </w:p>
    <w:p w:rsidR="00BB2344" w:rsidRPr="00EE4890" w:rsidRDefault="00BB2344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организация научно-исследовательской, проектной, учебно-профессиональной и иной деятельности обучающихся под руководством специалиста более высокой квалификации;</w:t>
      </w:r>
    </w:p>
    <w:p w:rsidR="00BB2344" w:rsidRPr="00EE4890" w:rsidRDefault="00BB2344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занятий.</w:t>
      </w:r>
    </w:p>
    <w:p w:rsidR="00BB2344" w:rsidRPr="00EE4890" w:rsidRDefault="00BB2344" w:rsidP="00712FD8">
      <w:pPr>
        <w:tabs>
          <w:tab w:val="num" w:pos="1440"/>
        </w:tabs>
        <w:ind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В рамках установленной трудовой функции</w:t>
      </w:r>
      <w:r w:rsidR="00404CC9">
        <w:rPr>
          <w:sz w:val="28"/>
          <w:szCs w:val="28"/>
          <w:u w:val="none"/>
        </w:rPr>
        <w:t xml:space="preserve"> и на основании индивидуального плана работы</w:t>
      </w:r>
      <w:r w:rsidR="00582EA5">
        <w:rPr>
          <w:sz w:val="28"/>
          <w:szCs w:val="28"/>
          <w:u w:val="none"/>
        </w:rPr>
        <w:t xml:space="preserve"> педагогического работника</w:t>
      </w:r>
      <w:r w:rsidR="00404CC9">
        <w:rPr>
          <w:sz w:val="28"/>
          <w:szCs w:val="28"/>
          <w:u w:val="none"/>
        </w:rPr>
        <w:t>,</w:t>
      </w:r>
      <w:r w:rsidRPr="00EE4890">
        <w:rPr>
          <w:sz w:val="28"/>
          <w:szCs w:val="28"/>
          <w:u w:val="none"/>
        </w:rPr>
        <w:t xml:space="preserve"> ассистент выполняет следующие должностные обязанности:</w:t>
      </w:r>
    </w:p>
    <w:p w:rsidR="002D5925" w:rsidRPr="00EE4890" w:rsidRDefault="009D5FD2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Организует</w:t>
      </w:r>
      <w:r w:rsidR="007F16A5" w:rsidRPr="00EE4890">
        <w:rPr>
          <w:sz w:val="28"/>
          <w:szCs w:val="28"/>
          <w:u w:val="none"/>
        </w:rPr>
        <w:t xml:space="preserve"> и осуществляет </w:t>
      </w:r>
      <w:r w:rsidRPr="00EE4890">
        <w:rPr>
          <w:sz w:val="28"/>
          <w:szCs w:val="28"/>
          <w:u w:val="none"/>
        </w:rPr>
        <w:t xml:space="preserve">учебную и учебно-методическую работу по преподаваемой дисциплине или </w:t>
      </w:r>
      <w:r w:rsidR="00C14082" w:rsidRPr="00EE4890">
        <w:rPr>
          <w:sz w:val="28"/>
          <w:szCs w:val="28"/>
          <w:u w:val="none"/>
        </w:rPr>
        <w:t>отдельным видам учебных занятий</w:t>
      </w:r>
      <w:r w:rsidRPr="00EE4890">
        <w:rPr>
          <w:sz w:val="28"/>
          <w:szCs w:val="28"/>
          <w:u w:val="none"/>
        </w:rPr>
        <w:t>.</w:t>
      </w:r>
    </w:p>
    <w:p w:rsidR="002A75D3" w:rsidRPr="00EE4890" w:rsidRDefault="002A75D3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Соблюдает расписание занятий и не допускает их срывов, своевременно ставит в известность руководителя о невозможности по уважительным причинам выполнять свои должностные</w:t>
      </w:r>
      <w:r w:rsidR="00695B69" w:rsidRPr="00EE4890">
        <w:rPr>
          <w:sz w:val="28"/>
          <w:szCs w:val="28"/>
          <w:u w:val="none"/>
        </w:rPr>
        <w:t xml:space="preserve"> </w:t>
      </w:r>
      <w:r w:rsidRPr="00EE4890">
        <w:rPr>
          <w:sz w:val="28"/>
          <w:szCs w:val="28"/>
          <w:u w:val="none"/>
        </w:rPr>
        <w:t>обязанности.</w:t>
      </w:r>
    </w:p>
    <w:p w:rsidR="009D5FD2" w:rsidRPr="00EE4890" w:rsidRDefault="007F16A5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</w:t>
      </w:r>
      <w:r w:rsidR="009D5FD2" w:rsidRPr="00EE4890">
        <w:rPr>
          <w:sz w:val="28"/>
          <w:szCs w:val="28"/>
          <w:u w:val="none"/>
        </w:rPr>
        <w:t>ланирует методическое и техническое обеспечение учебных занятий</w:t>
      </w:r>
      <w:r w:rsidR="000E1343" w:rsidRPr="00EE4890">
        <w:rPr>
          <w:sz w:val="28"/>
          <w:szCs w:val="28"/>
          <w:u w:val="none"/>
        </w:rPr>
        <w:t>.</w:t>
      </w:r>
    </w:p>
    <w:p w:rsidR="000572EC" w:rsidRPr="00EE4890" w:rsidRDefault="000572EC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lastRenderedPageBreak/>
        <w:t>Определяет под руководством специалиста более высокой квалификации содержание и требования к результатам исследовательской, проектной и иной деятельности обучающихся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обучающихся.</w:t>
      </w:r>
    </w:p>
    <w:p w:rsidR="000572EC" w:rsidRPr="00EE4890" w:rsidRDefault="000572EC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Разрабатывает и обновляет (в составе группы разработчиков и (или) под руководством специалиста более высокого уровня квалификации) учебные пособия, методические и учебно-методические материалы для проведения отдельных видов учебных занятий по преподаваемым учебным курсам, дисциплинам (модулям), в том числе оценочные средства, обеспечивающи</w:t>
      </w:r>
      <w:r w:rsidR="00FF7D56" w:rsidRPr="00EE4890">
        <w:rPr>
          <w:sz w:val="28"/>
          <w:szCs w:val="28"/>
          <w:u w:val="none"/>
        </w:rPr>
        <w:t xml:space="preserve">е </w:t>
      </w:r>
      <w:r w:rsidRPr="00EE4890">
        <w:rPr>
          <w:sz w:val="28"/>
          <w:szCs w:val="28"/>
          <w:u w:val="none"/>
        </w:rPr>
        <w:t>реализацию учебных курсов, дисциплин (модулей).</w:t>
      </w:r>
    </w:p>
    <w:p w:rsidR="009A5A50" w:rsidRPr="00EE4890" w:rsidRDefault="006A3D06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Участвует</w:t>
      </w:r>
      <w:r w:rsidR="009A5A50" w:rsidRPr="00EE4890">
        <w:rPr>
          <w:sz w:val="28"/>
          <w:szCs w:val="28"/>
          <w:u w:val="none"/>
        </w:rPr>
        <w:t>:</w:t>
      </w:r>
    </w:p>
    <w:p w:rsidR="00F744F6" w:rsidRPr="00F85565" w:rsidRDefault="009D5FD2" w:rsidP="00F85565">
      <w:pPr>
        <w:numPr>
          <w:ilvl w:val="0"/>
          <w:numId w:val="6"/>
        </w:numPr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в организуемых в рамках тематики направлений исследований </w:t>
      </w:r>
      <w:r w:rsidR="00C14082" w:rsidRPr="00EE4890">
        <w:rPr>
          <w:sz w:val="28"/>
          <w:szCs w:val="28"/>
          <w:u w:val="none"/>
        </w:rPr>
        <w:t>подразделения</w:t>
      </w:r>
      <w:r w:rsidRPr="00EE4890">
        <w:rPr>
          <w:sz w:val="28"/>
          <w:szCs w:val="28"/>
          <w:u w:val="none"/>
        </w:rPr>
        <w:t xml:space="preserve"> семинарах, совещаниях</w:t>
      </w:r>
      <w:r w:rsidR="00F85565">
        <w:rPr>
          <w:sz w:val="28"/>
          <w:szCs w:val="28"/>
          <w:u w:val="none"/>
        </w:rPr>
        <w:t xml:space="preserve"> </w:t>
      </w:r>
      <w:r w:rsidR="00F85565" w:rsidRPr="00F85565">
        <w:rPr>
          <w:sz w:val="28"/>
          <w:szCs w:val="28"/>
          <w:u w:val="none"/>
        </w:rPr>
        <w:t>и конфер</w:t>
      </w:r>
      <w:r w:rsidR="00F85565">
        <w:rPr>
          <w:sz w:val="28"/>
          <w:szCs w:val="28"/>
          <w:u w:val="none"/>
        </w:rPr>
        <w:t>енциях, иных мероприятиях МФТИ</w:t>
      </w:r>
      <w:r w:rsidRPr="00F85565">
        <w:rPr>
          <w:sz w:val="28"/>
          <w:szCs w:val="28"/>
          <w:u w:val="none"/>
        </w:rPr>
        <w:t>;</w:t>
      </w:r>
    </w:p>
    <w:p w:rsidR="009D5FD2" w:rsidRPr="00EE4890" w:rsidRDefault="009D5FD2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в научно-исследов</w:t>
      </w:r>
      <w:r w:rsidR="00D20C1D" w:rsidRPr="00EE4890">
        <w:rPr>
          <w:sz w:val="28"/>
          <w:szCs w:val="28"/>
          <w:u w:val="none"/>
        </w:rPr>
        <w:t xml:space="preserve">ательской работе </w:t>
      </w:r>
      <w:r w:rsidRPr="00EE4890">
        <w:rPr>
          <w:sz w:val="28"/>
          <w:szCs w:val="28"/>
          <w:u w:val="none"/>
        </w:rPr>
        <w:t>подразделения;</w:t>
      </w:r>
    </w:p>
    <w:p w:rsidR="009D5FD2" w:rsidRPr="00EE4890" w:rsidRDefault="009D5FD2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в разработке методических пособий, лабораторных работ, практических занятий, семинаров под руководством профессора, доцента или старшего преподавателя (куратора дисциплины);</w:t>
      </w:r>
    </w:p>
    <w:p w:rsidR="009D5FD2" w:rsidRPr="00EE4890" w:rsidRDefault="009D5FD2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в воспитательной работе с </w:t>
      </w:r>
      <w:r w:rsidR="00C14082" w:rsidRPr="00EE4890">
        <w:rPr>
          <w:sz w:val="28"/>
          <w:szCs w:val="28"/>
          <w:u w:val="none"/>
        </w:rPr>
        <w:t>обучающимися</w:t>
      </w:r>
      <w:r w:rsidRPr="00EE4890">
        <w:rPr>
          <w:sz w:val="28"/>
          <w:szCs w:val="28"/>
          <w:u w:val="none"/>
        </w:rPr>
        <w:t>,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38397D" w:rsidRPr="00EE4890" w:rsidRDefault="0038397D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Контролирует:</w:t>
      </w:r>
    </w:p>
    <w:p w:rsidR="0038397D" w:rsidRPr="00EE4890" w:rsidRDefault="00A43647" w:rsidP="00C14082">
      <w:pPr>
        <w:numPr>
          <w:ilvl w:val="0"/>
          <w:numId w:val="6"/>
        </w:numPr>
        <w:tabs>
          <w:tab w:val="left" w:pos="397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и проверяет </w:t>
      </w:r>
      <w:r w:rsidR="0038397D" w:rsidRPr="00EE4890">
        <w:rPr>
          <w:sz w:val="28"/>
          <w:szCs w:val="28"/>
          <w:u w:val="none"/>
        </w:rPr>
        <w:t xml:space="preserve">выполнение обучающимися домашних заданий; </w:t>
      </w:r>
    </w:p>
    <w:p w:rsidR="000572EC" w:rsidRPr="00EE4890" w:rsidRDefault="000572EC" w:rsidP="00C14082">
      <w:pPr>
        <w:numPr>
          <w:ilvl w:val="0"/>
          <w:numId w:val="6"/>
        </w:numPr>
        <w:tabs>
          <w:tab w:val="left" w:pos="397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освоени</w:t>
      </w:r>
      <w:r w:rsidR="00743584" w:rsidRPr="00EE4890">
        <w:rPr>
          <w:sz w:val="28"/>
          <w:szCs w:val="28"/>
          <w:u w:val="none"/>
        </w:rPr>
        <w:t>е</w:t>
      </w:r>
      <w:r w:rsidRPr="00EE4890">
        <w:rPr>
          <w:sz w:val="28"/>
          <w:szCs w:val="28"/>
          <w:u w:val="none"/>
        </w:rPr>
        <w:t xml:space="preserve"> обучающимися учебных курсов, дисциплин (модулей);</w:t>
      </w:r>
    </w:p>
    <w:p w:rsidR="0038397D" w:rsidRPr="00EE4890" w:rsidRDefault="0038397D" w:rsidP="00C14082">
      <w:pPr>
        <w:numPr>
          <w:ilvl w:val="0"/>
          <w:numId w:val="6"/>
        </w:numPr>
        <w:tabs>
          <w:tab w:val="left" w:pos="397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соблюдение </w:t>
      </w:r>
      <w:r w:rsidR="00C14082" w:rsidRPr="00EE4890">
        <w:rPr>
          <w:sz w:val="28"/>
          <w:szCs w:val="28"/>
          <w:u w:val="none"/>
        </w:rPr>
        <w:t>обучающимися</w:t>
      </w:r>
      <w:r w:rsidRPr="00EE4890">
        <w:rPr>
          <w:sz w:val="28"/>
          <w:szCs w:val="28"/>
          <w:u w:val="none"/>
        </w:rPr>
        <w:t xml:space="preserve"> правил по охране труда и пожарной безопасности при проведении учебн</w:t>
      </w:r>
      <w:r w:rsidR="002338D8" w:rsidRPr="00EE4890">
        <w:rPr>
          <w:sz w:val="28"/>
          <w:szCs w:val="28"/>
          <w:u w:val="none"/>
        </w:rPr>
        <w:t>ых занятий</w:t>
      </w:r>
      <w:r w:rsidRPr="00EE4890">
        <w:rPr>
          <w:sz w:val="28"/>
          <w:szCs w:val="28"/>
          <w:u w:val="none"/>
        </w:rPr>
        <w:t>.</w:t>
      </w:r>
    </w:p>
    <w:p w:rsidR="002A75D3" w:rsidRPr="00EE4890" w:rsidRDefault="000572EC" w:rsidP="005B6E29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Консультирует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компетенции).</w:t>
      </w:r>
    </w:p>
    <w:p w:rsidR="00381102" w:rsidRPr="00EE4890" w:rsidRDefault="00381102" w:rsidP="00F85565">
      <w:pPr>
        <w:numPr>
          <w:ilvl w:val="1"/>
          <w:numId w:val="12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При выполнении своих должностных обязанностей ассистент должен:</w:t>
      </w:r>
    </w:p>
    <w:p w:rsidR="00381102" w:rsidRPr="00EE4890" w:rsidRDefault="00381102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соблюдать трудовую дисциплину;</w:t>
      </w:r>
    </w:p>
    <w:p w:rsidR="00381102" w:rsidRPr="00EE4890" w:rsidRDefault="0042340B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уважать честь и достоинство обучающихся и других участни</w:t>
      </w:r>
      <w:r w:rsidR="00064859" w:rsidRPr="00EE4890">
        <w:rPr>
          <w:sz w:val="28"/>
          <w:szCs w:val="28"/>
          <w:u w:val="none"/>
        </w:rPr>
        <w:t>ков образовательных отношений;</w:t>
      </w:r>
    </w:p>
    <w:p w:rsidR="00064859" w:rsidRPr="00EE4890" w:rsidRDefault="00064859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осуществлять свою деятельность на высоком профессиональном уровне, систематически повышать свою квалификацию;</w:t>
      </w:r>
    </w:p>
    <w:p w:rsidR="00064859" w:rsidRPr="00EE4890" w:rsidRDefault="00064859" w:rsidP="00381102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поддерживать высокую репутацию МФТИ и своего структурного подразделения;</w:t>
      </w:r>
    </w:p>
    <w:p w:rsidR="00064859" w:rsidRPr="00EE4890" w:rsidRDefault="00064859" w:rsidP="00064859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МФТИ;</w:t>
      </w:r>
    </w:p>
    <w:p w:rsidR="00064859" w:rsidRPr="00EE4890" w:rsidRDefault="00064859" w:rsidP="00064859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lastRenderedPageBreak/>
        <w:t>незамедлительно информировать любым доступным способом (телефон, электронная почта и т.д.) непосредственного руководителя или иного представителя работодателя о невозможности приступить к исполнению трудовых обязанностей с указанием причин отсутствия (временная нетрудоспособность, чрезвычайные обстоятельства и т.д.);</w:t>
      </w:r>
    </w:p>
    <w:p w:rsidR="00064859" w:rsidRPr="00EE4890" w:rsidRDefault="00064859" w:rsidP="00064859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выполнять устные и письменные указания непосредственного руководителя.</w:t>
      </w:r>
    </w:p>
    <w:p w:rsidR="00064859" w:rsidRDefault="00F85565" w:rsidP="00F85565">
      <w:pPr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F85565">
        <w:rPr>
          <w:sz w:val="28"/>
          <w:szCs w:val="28"/>
          <w:u w:val="none"/>
        </w:rPr>
        <w:tab/>
        <w:t>На ассистента могут быть возложены иные функции по решению непосредственного руководителя.</w:t>
      </w:r>
    </w:p>
    <w:p w:rsidR="00F85565" w:rsidRPr="00EE4890" w:rsidRDefault="00F85565" w:rsidP="00F85565">
      <w:pPr>
        <w:tabs>
          <w:tab w:val="left" w:pos="993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  <w:u w:val="none"/>
        </w:rPr>
      </w:pPr>
    </w:p>
    <w:p w:rsidR="006A3D06" w:rsidRPr="00EE4890" w:rsidRDefault="006A3D06" w:rsidP="005B6E29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u w:val="none"/>
        </w:rPr>
      </w:pPr>
      <w:r w:rsidRPr="00EE4890">
        <w:rPr>
          <w:b/>
          <w:sz w:val="28"/>
          <w:szCs w:val="28"/>
          <w:u w:val="none"/>
        </w:rPr>
        <w:t>Права</w:t>
      </w:r>
    </w:p>
    <w:p w:rsidR="003D5337" w:rsidRPr="00EE4890" w:rsidRDefault="003D5337" w:rsidP="003D5337">
      <w:pPr>
        <w:tabs>
          <w:tab w:val="left" w:pos="284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u w:val="none"/>
        </w:rPr>
      </w:pPr>
    </w:p>
    <w:p w:rsidR="006A3D06" w:rsidRPr="00EE4890" w:rsidRDefault="00CE0015" w:rsidP="00712FD8">
      <w:pPr>
        <w:tabs>
          <w:tab w:val="left" w:pos="39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Ассистент</w:t>
      </w:r>
      <w:r w:rsidR="005B76EA" w:rsidRPr="00EE4890">
        <w:rPr>
          <w:sz w:val="28"/>
          <w:szCs w:val="28"/>
          <w:u w:val="none"/>
        </w:rPr>
        <w:t xml:space="preserve"> </w:t>
      </w:r>
      <w:r w:rsidR="006A3D06" w:rsidRPr="00EE4890">
        <w:rPr>
          <w:sz w:val="28"/>
          <w:szCs w:val="28"/>
          <w:u w:val="none"/>
        </w:rPr>
        <w:t>имеет право: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Знакомиться с проектами решений руководства МФТИ, касающимися его деятельности.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Подписывать и визировать документы в пределах своей компетенции.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Требовать от руководства МФТИ оказания содействия в исполнении своих должностных обязанностей.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Запрашивать по поручению непосредственного руководителя информацию и документы, необходимые для выполнения своих должностных обязанностей.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Участвовать в </w:t>
      </w:r>
      <w:r w:rsidR="003729DF" w:rsidRPr="00EE4890">
        <w:rPr>
          <w:sz w:val="28"/>
          <w:szCs w:val="28"/>
          <w:u w:val="none"/>
        </w:rPr>
        <w:t>совещаниях по вопросам, связанным с исполнением своих должностных обязанностей</w:t>
      </w:r>
      <w:r w:rsidR="00313202">
        <w:rPr>
          <w:sz w:val="28"/>
          <w:szCs w:val="28"/>
          <w:u w:val="none"/>
        </w:rPr>
        <w:t>.</w:t>
      </w:r>
    </w:p>
    <w:p w:rsidR="009A12A7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Вносить предложения </w:t>
      </w:r>
      <w:r w:rsidR="001D4048" w:rsidRPr="00EE4890">
        <w:rPr>
          <w:sz w:val="28"/>
          <w:szCs w:val="28"/>
          <w:u w:val="none"/>
        </w:rPr>
        <w:t xml:space="preserve">по вопросам, </w:t>
      </w:r>
      <w:r w:rsidR="003729DF" w:rsidRPr="00EE4890">
        <w:rPr>
          <w:sz w:val="28"/>
          <w:szCs w:val="28"/>
          <w:u w:val="none"/>
        </w:rPr>
        <w:t xml:space="preserve">находящимся в его компетенции на рассмотрение руководства, </w:t>
      </w:r>
      <w:r w:rsidRPr="00EE4890">
        <w:rPr>
          <w:sz w:val="28"/>
          <w:szCs w:val="28"/>
          <w:u w:val="none"/>
        </w:rPr>
        <w:t>по</w:t>
      </w:r>
      <w:r w:rsidR="001D4048" w:rsidRPr="00EE4890">
        <w:rPr>
          <w:sz w:val="28"/>
          <w:szCs w:val="28"/>
          <w:u w:val="none"/>
        </w:rPr>
        <w:t xml:space="preserve"> </w:t>
      </w:r>
      <w:r w:rsidR="0098668E" w:rsidRPr="00EE4890">
        <w:rPr>
          <w:sz w:val="28"/>
          <w:szCs w:val="28"/>
          <w:u w:val="none"/>
        </w:rPr>
        <w:t>улучшению деятельности и со</w:t>
      </w:r>
      <w:r w:rsidR="009A12A7" w:rsidRPr="00EE4890">
        <w:rPr>
          <w:sz w:val="28"/>
          <w:szCs w:val="28"/>
          <w:u w:val="none"/>
        </w:rPr>
        <w:t>вершенствованию методов работы.</w:t>
      </w:r>
    </w:p>
    <w:p w:rsidR="00313202" w:rsidRPr="00EE4890" w:rsidRDefault="00313202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Повышать свою профессиональную квалификацию.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Принимать решения по вопросам</w:t>
      </w:r>
      <w:r w:rsidR="003D4BD5" w:rsidRPr="00EE4890">
        <w:rPr>
          <w:sz w:val="28"/>
          <w:szCs w:val="28"/>
          <w:u w:val="none"/>
        </w:rPr>
        <w:t>, связанным с исполнением</w:t>
      </w:r>
      <w:r w:rsidR="00313202">
        <w:rPr>
          <w:sz w:val="28"/>
          <w:szCs w:val="28"/>
          <w:u w:val="none"/>
        </w:rPr>
        <w:t xml:space="preserve"> своих должностных обязанностей, в пределах своих полномочий.</w:t>
      </w:r>
    </w:p>
    <w:p w:rsidR="006A3D06" w:rsidRPr="00EE4890" w:rsidRDefault="006A3D06" w:rsidP="005B6E29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 xml:space="preserve">Пользоваться иными правами, установленными Трудовым </w:t>
      </w:r>
      <w:hyperlink r:id="rId8" w:history="1">
        <w:r w:rsidRPr="00EE4890">
          <w:rPr>
            <w:sz w:val="28"/>
            <w:szCs w:val="28"/>
            <w:u w:val="none"/>
          </w:rPr>
          <w:t>кодексом</w:t>
        </w:r>
      </w:hyperlink>
      <w:r w:rsidRPr="00EE4890">
        <w:rPr>
          <w:sz w:val="28"/>
          <w:szCs w:val="28"/>
          <w:u w:val="none"/>
        </w:rPr>
        <w:t xml:space="preserve"> Российской Федерации и другими законодательными актами Российской Федерации.</w:t>
      </w:r>
    </w:p>
    <w:p w:rsidR="00C14082" w:rsidRPr="00EE4890" w:rsidRDefault="00C14082" w:rsidP="00712FD8">
      <w:pPr>
        <w:tabs>
          <w:tab w:val="left" w:pos="39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none"/>
        </w:rPr>
      </w:pPr>
    </w:p>
    <w:p w:rsidR="006A3D06" w:rsidRPr="00EE4890" w:rsidRDefault="006A3D06" w:rsidP="005B6E29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u w:val="none"/>
        </w:rPr>
      </w:pPr>
      <w:r w:rsidRPr="00EE4890">
        <w:rPr>
          <w:b/>
          <w:sz w:val="28"/>
          <w:szCs w:val="28"/>
          <w:u w:val="none"/>
        </w:rPr>
        <w:t>Ответственность</w:t>
      </w:r>
    </w:p>
    <w:p w:rsidR="003D5337" w:rsidRPr="00EE4890" w:rsidRDefault="003D5337" w:rsidP="003D5337">
      <w:pPr>
        <w:tabs>
          <w:tab w:val="left" w:pos="284"/>
          <w:tab w:val="left" w:pos="1134"/>
        </w:tabs>
        <w:autoSpaceDE w:val="0"/>
        <w:autoSpaceDN w:val="0"/>
        <w:adjustRightInd w:val="0"/>
        <w:rPr>
          <w:b/>
          <w:sz w:val="28"/>
          <w:szCs w:val="28"/>
          <w:u w:val="none"/>
        </w:rPr>
      </w:pPr>
    </w:p>
    <w:p w:rsidR="006A3D06" w:rsidRPr="00EE4890" w:rsidRDefault="00CE0015" w:rsidP="00712FD8">
      <w:pPr>
        <w:tabs>
          <w:tab w:val="left" w:pos="39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Ассистент</w:t>
      </w:r>
      <w:r w:rsidR="006A3D06" w:rsidRPr="00EE4890">
        <w:rPr>
          <w:sz w:val="28"/>
          <w:szCs w:val="28"/>
          <w:u w:val="none"/>
        </w:rPr>
        <w:t xml:space="preserve"> несет ответственность за:</w:t>
      </w:r>
    </w:p>
    <w:p w:rsidR="00EE4890" w:rsidRPr="00002D24" w:rsidRDefault="00EE4890" w:rsidP="00EE4890">
      <w:pPr>
        <w:tabs>
          <w:tab w:val="left" w:pos="397"/>
          <w:tab w:val="left" w:pos="720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002D24">
        <w:rPr>
          <w:sz w:val="28"/>
          <w:szCs w:val="28"/>
          <w:u w:val="none"/>
        </w:rPr>
        <w:t>4.1.</w:t>
      </w:r>
      <w:r>
        <w:rPr>
          <w:sz w:val="28"/>
          <w:szCs w:val="28"/>
          <w:u w:val="none"/>
        </w:rPr>
        <w:tab/>
      </w:r>
      <w:r w:rsidRPr="00002D24">
        <w:rPr>
          <w:sz w:val="28"/>
          <w:szCs w:val="28"/>
          <w:u w:val="none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определённых законодательством Российской Федерации.</w:t>
      </w:r>
    </w:p>
    <w:p w:rsidR="00EE4890" w:rsidRPr="00002D24" w:rsidRDefault="00EE4890" w:rsidP="00EE4890">
      <w:pPr>
        <w:tabs>
          <w:tab w:val="left" w:pos="397"/>
          <w:tab w:val="left" w:pos="720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002D24">
        <w:rPr>
          <w:sz w:val="28"/>
          <w:szCs w:val="28"/>
          <w:u w:val="none"/>
        </w:rPr>
        <w:t>4.2.</w:t>
      </w:r>
      <w:r>
        <w:rPr>
          <w:sz w:val="28"/>
          <w:szCs w:val="28"/>
          <w:u w:val="none"/>
        </w:rPr>
        <w:tab/>
      </w:r>
      <w:r w:rsidRPr="00002D24">
        <w:rPr>
          <w:sz w:val="28"/>
          <w:szCs w:val="28"/>
          <w:u w:val="none"/>
        </w:rPr>
        <w:t>Правонарушения, совершённые в процессе своей деятельности, в том числе в сфере трудовых отношений, а также связанные с обработкой персональных данных, в пределах, определённых административным, уголовным и гражданским законодательством Российской Федерации.</w:t>
      </w:r>
    </w:p>
    <w:p w:rsidR="00EE4890" w:rsidRPr="00002D24" w:rsidRDefault="00EE4890" w:rsidP="00EE4890">
      <w:pPr>
        <w:tabs>
          <w:tab w:val="left" w:pos="397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002D24">
        <w:rPr>
          <w:sz w:val="28"/>
          <w:szCs w:val="28"/>
          <w:u w:val="none"/>
        </w:rPr>
        <w:t>4.3.</w:t>
      </w:r>
      <w:r>
        <w:rPr>
          <w:sz w:val="28"/>
          <w:szCs w:val="28"/>
          <w:u w:val="none"/>
        </w:rPr>
        <w:tab/>
      </w:r>
      <w:r w:rsidRPr="00002D24">
        <w:rPr>
          <w:sz w:val="28"/>
          <w:szCs w:val="28"/>
          <w:u w:val="none"/>
        </w:rPr>
        <w:t>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EE4890" w:rsidRPr="00002D24" w:rsidRDefault="00EE4890" w:rsidP="00EE4890">
      <w:pPr>
        <w:tabs>
          <w:tab w:val="left" w:pos="397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002D24">
        <w:rPr>
          <w:sz w:val="28"/>
          <w:szCs w:val="28"/>
          <w:u w:val="none"/>
        </w:rPr>
        <w:lastRenderedPageBreak/>
        <w:t>4.4.</w:t>
      </w:r>
      <w:r>
        <w:rPr>
          <w:sz w:val="28"/>
          <w:szCs w:val="28"/>
          <w:u w:val="none"/>
        </w:rPr>
        <w:tab/>
      </w:r>
      <w:r w:rsidRPr="00002D24">
        <w:rPr>
          <w:sz w:val="28"/>
          <w:szCs w:val="28"/>
          <w:u w:val="none"/>
        </w:rPr>
        <w:t>Невыполнение приказов, распоряжений ректора, проректоров, непосредственного руководителя, их поручений и заданий.</w:t>
      </w:r>
    </w:p>
    <w:p w:rsidR="00EE4890" w:rsidRDefault="00EE4890" w:rsidP="00EE4890">
      <w:pPr>
        <w:tabs>
          <w:tab w:val="left" w:pos="397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002D24">
        <w:rPr>
          <w:sz w:val="28"/>
          <w:szCs w:val="28"/>
          <w:u w:val="none"/>
        </w:rPr>
        <w:t>4.5.</w:t>
      </w:r>
      <w:r>
        <w:rPr>
          <w:sz w:val="28"/>
          <w:szCs w:val="28"/>
          <w:u w:val="none"/>
        </w:rPr>
        <w:tab/>
      </w:r>
      <w:r w:rsidRPr="00002D24">
        <w:rPr>
          <w:sz w:val="28"/>
          <w:szCs w:val="28"/>
          <w:u w:val="none"/>
        </w:rPr>
        <w:t>Последствия принятых решений, выходящих за пределы полномочий, установленных законодательством Российской Федерации, Уставом МФТИ, иными нормативными правовыми актами МФТИ.</w:t>
      </w:r>
    </w:p>
    <w:p w:rsidR="0045113E" w:rsidRPr="00EB5A3D" w:rsidRDefault="0045113E" w:rsidP="0045113E">
      <w:pPr>
        <w:tabs>
          <w:tab w:val="left" w:pos="397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EB5A3D">
        <w:rPr>
          <w:sz w:val="28"/>
          <w:szCs w:val="28"/>
          <w:u w:val="none"/>
        </w:rPr>
        <w:t>4.6.</w:t>
      </w:r>
      <w:r w:rsidRPr="00EB5A3D">
        <w:rPr>
          <w:sz w:val="28"/>
          <w:szCs w:val="28"/>
          <w:u w:val="none"/>
        </w:rPr>
        <w:tab/>
        <w:t xml:space="preserve">Нарушение Правил внутреннего трудового распорядка, правил охраны труда и техники безопасности, </w:t>
      </w:r>
      <w:r>
        <w:rPr>
          <w:sz w:val="28"/>
          <w:szCs w:val="28"/>
          <w:u w:val="none"/>
        </w:rPr>
        <w:t xml:space="preserve">электро- и </w:t>
      </w:r>
      <w:r w:rsidRPr="00EB5A3D">
        <w:rPr>
          <w:sz w:val="28"/>
          <w:szCs w:val="28"/>
          <w:u w:val="none"/>
        </w:rPr>
        <w:t xml:space="preserve">пожарной безопасности, </w:t>
      </w:r>
      <w:r w:rsidRPr="00EB5A3D">
        <w:rPr>
          <w:sz w:val="28"/>
          <w:szCs w:val="28"/>
          <w:u w:val="none"/>
          <w:shd w:val="clear" w:color="auto" w:fill="FFFFFF"/>
        </w:rPr>
        <w:t>установленного порядка поведения на территории, в производственных, вспомогательных и бытовых помещениях МФТИ</w:t>
      </w:r>
      <w:r>
        <w:rPr>
          <w:sz w:val="28"/>
          <w:szCs w:val="28"/>
          <w:u w:val="none"/>
          <w:shd w:val="clear" w:color="auto" w:fill="FFFFFF"/>
        </w:rPr>
        <w:t>,</w:t>
      </w:r>
      <w:r w:rsidRPr="00EB5A3D">
        <w:rPr>
          <w:sz w:val="28"/>
          <w:szCs w:val="28"/>
          <w:u w:val="none"/>
        </w:rPr>
        <w:t xml:space="preserve"> </w:t>
      </w:r>
      <w:r w:rsidRPr="00EB5A3D">
        <w:rPr>
          <w:sz w:val="28"/>
          <w:szCs w:val="28"/>
          <w:u w:val="none"/>
          <w:shd w:val="clear" w:color="auto" w:fill="FFFFFF"/>
        </w:rPr>
        <w:t>нормативно-правовых актов в области ГО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EB5A3D">
        <w:rPr>
          <w:sz w:val="28"/>
          <w:szCs w:val="28"/>
          <w:u w:val="none"/>
          <w:shd w:val="clear" w:color="auto" w:fill="FFFFFF"/>
        </w:rPr>
        <w:t>и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EB5A3D">
        <w:rPr>
          <w:sz w:val="28"/>
          <w:szCs w:val="28"/>
          <w:u w:val="none"/>
          <w:shd w:val="clear" w:color="auto" w:fill="FFFFFF"/>
        </w:rPr>
        <w:t>ЧС</w:t>
      </w:r>
      <w:r>
        <w:rPr>
          <w:sz w:val="28"/>
          <w:szCs w:val="28"/>
          <w:u w:val="none"/>
          <w:shd w:val="clear" w:color="auto" w:fill="FFFFFF"/>
        </w:rPr>
        <w:t>,</w:t>
      </w:r>
      <w:r w:rsidRPr="00EB5A3D">
        <w:rPr>
          <w:sz w:val="28"/>
          <w:szCs w:val="28"/>
          <w:u w:val="none"/>
        </w:rPr>
        <w:t xml:space="preserve"> неисполнение положений иных локальных нормативных актов.</w:t>
      </w:r>
    </w:p>
    <w:p w:rsidR="0045113E" w:rsidRPr="00EB5A3D" w:rsidRDefault="0045113E" w:rsidP="0045113E">
      <w:pPr>
        <w:tabs>
          <w:tab w:val="left" w:pos="397"/>
          <w:tab w:val="left" w:pos="1134"/>
        </w:tabs>
        <w:ind w:firstLine="567"/>
        <w:jc w:val="both"/>
        <w:rPr>
          <w:sz w:val="28"/>
          <w:szCs w:val="28"/>
          <w:u w:val="none"/>
        </w:rPr>
      </w:pPr>
      <w:r w:rsidRPr="00EB5A3D"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>7</w:t>
      </w:r>
      <w:r w:rsidRPr="00EB5A3D">
        <w:rPr>
          <w:sz w:val="28"/>
          <w:szCs w:val="28"/>
          <w:u w:val="none"/>
        </w:rPr>
        <w:t>.</w:t>
      </w:r>
      <w:r w:rsidRPr="00EB5A3D">
        <w:rPr>
          <w:sz w:val="28"/>
          <w:szCs w:val="28"/>
          <w:u w:val="none"/>
        </w:rPr>
        <w:tab/>
        <w:t>Недостоверную информацию о состоянии выполнения полученных заданий и поручений, нарушение сроков их исполнения.</w:t>
      </w:r>
    </w:p>
    <w:p w:rsidR="0045113E" w:rsidRDefault="0045113E" w:rsidP="0045113E">
      <w:pPr>
        <w:jc w:val="both"/>
        <w:rPr>
          <w:rFonts w:eastAsia="MS Mincho"/>
          <w:sz w:val="28"/>
          <w:szCs w:val="28"/>
          <w:u w:val="none"/>
        </w:rPr>
      </w:pPr>
    </w:p>
    <w:p w:rsidR="0045113E" w:rsidRDefault="0045113E" w:rsidP="0045113E">
      <w:pPr>
        <w:jc w:val="both"/>
        <w:rPr>
          <w:rFonts w:eastAsia="MS Mincho"/>
          <w:sz w:val="28"/>
          <w:szCs w:val="28"/>
          <w:u w:val="none"/>
        </w:rPr>
      </w:pPr>
    </w:p>
    <w:p w:rsidR="0045113E" w:rsidRPr="00EB5A3D" w:rsidRDefault="0045113E" w:rsidP="0045113E">
      <w:pPr>
        <w:jc w:val="both"/>
        <w:rPr>
          <w:rFonts w:eastAsia="MS Mincho"/>
          <w:sz w:val="28"/>
          <w:szCs w:val="28"/>
          <w:u w:val="none"/>
        </w:rPr>
      </w:pPr>
    </w:p>
    <w:p w:rsidR="0045113E" w:rsidRPr="00EB5A3D" w:rsidRDefault="0045113E" w:rsidP="0045113E">
      <w:pPr>
        <w:autoSpaceDE w:val="0"/>
        <w:autoSpaceDN w:val="0"/>
        <w:adjustRightInd w:val="0"/>
        <w:jc w:val="both"/>
        <w:rPr>
          <w:sz w:val="28"/>
          <w:szCs w:val="28"/>
          <w:u w:val="none"/>
        </w:rPr>
      </w:pPr>
      <w:r w:rsidRPr="00EB5A3D">
        <w:rPr>
          <w:sz w:val="28"/>
          <w:szCs w:val="28"/>
          <w:u w:val="none"/>
        </w:rPr>
        <w:t>_________________________     /___________________/   "___" ________ 20__ г.</w:t>
      </w:r>
    </w:p>
    <w:p w:rsidR="0045113E" w:rsidRPr="00EB5A3D" w:rsidRDefault="0045113E" w:rsidP="0045113E">
      <w:pPr>
        <w:autoSpaceDE w:val="0"/>
        <w:autoSpaceDN w:val="0"/>
        <w:adjustRightInd w:val="0"/>
        <w:jc w:val="both"/>
        <w:rPr>
          <w:sz w:val="28"/>
          <w:szCs w:val="28"/>
          <w:u w:val="none"/>
          <w:vertAlign w:val="superscript"/>
        </w:rPr>
      </w:pPr>
      <w:r w:rsidRPr="00EB5A3D">
        <w:rPr>
          <w:sz w:val="28"/>
          <w:szCs w:val="28"/>
          <w:u w:val="none"/>
          <w:vertAlign w:val="superscript"/>
        </w:rPr>
        <w:t xml:space="preserve">(непосредственный </w:t>
      </w:r>
      <w:proofErr w:type="gramStart"/>
      <w:r w:rsidRPr="00EB5A3D">
        <w:rPr>
          <w:sz w:val="28"/>
          <w:szCs w:val="28"/>
          <w:u w:val="none"/>
          <w:vertAlign w:val="superscript"/>
        </w:rPr>
        <w:t xml:space="preserve">руководитель)   </w:t>
      </w:r>
      <w:proofErr w:type="gramEnd"/>
      <w:r w:rsidRPr="00EB5A3D">
        <w:rPr>
          <w:sz w:val="28"/>
          <w:szCs w:val="28"/>
          <w:u w:val="none"/>
          <w:vertAlign w:val="superscript"/>
        </w:rPr>
        <w:t xml:space="preserve">                                     (подпись, фамилия)</w:t>
      </w:r>
    </w:p>
    <w:p w:rsidR="0045113E" w:rsidRPr="00EB5A3D" w:rsidRDefault="0045113E" w:rsidP="0045113E">
      <w:pPr>
        <w:autoSpaceDE w:val="0"/>
        <w:autoSpaceDN w:val="0"/>
        <w:adjustRightInd w:val="0"/>
        <w:jc w:val="both"/>
        <w:rPr>
          <w:b/>
          <w:sz w:val="28"/>
          <w:szCs w:val="28"/>
          <w:u w:val="none"/>
        </w:rPr>
      </w:pPr>
    </w:p>
    <w:p w:rsidR="0045113E" w:rsidRPr="00EB5A3D" w:rsidRDefault="0045113E" w:rsidP="0045113E">
      <w:pPr>
        <w:autoSpaceDE w:val="0"/>
        <w:autoSpaceDN w:val="0"/>
        <w:adjustRightInd w:val="0"/>
        <w:jc w:val="both"/>
        <w:rPr>
          <w:b/>
          <w:sz w:val="28"/>
          <w:szCs w:val="28"/>
          <w:u w:val="none"/>
        </w:rPr>
      </w:pPr>
      <w:r w:rsidRPr="00EB5A3D">
        <w:rPr>
          <w:b/>
          <w:sz w:val="28"/>
          <w:szCs w:val="28"/>
          <w:u w:val="none"/>
        </w:rPr>
        <w:t>Согласовано:</w:t>
      </w:r>
    </w:p>
    <w:p w:rsidR="0045113E" w:rsidRPr="00EB5A3D" w:rsidRDefault="0045113E" w:rsidP="0045113E">
      <w:pPr>
        <w:autoSpaceDE w:val="0"/>
        <w:autoSpaceDN w:val="0"/>
        <w:adjustRightInd w:val="0"/>
        <w:jc w:val="both"/>
        <w:rPr>
          <w:b/>
          <w:sz w:val="28"/>
          <w:szCs w:val="28"/>
          <w:u w:val="none"/>
        </w:rPr>
      </w:pPr>
    </w:p>
    <w:p w:rsidR="0045113E" w:rsidRPr="00EB5A3D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Начальник отдела организационного развития</w:t>
      </w:r>
      <w:r w:rsidRPr="00EB5A3D">
        <w:rPr>
          <w:sz w:val="28"/>
          <w:szCs w:val="28"/>
          <w:u w:val="none"/>
        </w:rPr>
        <w:t xml:space="preserve"> _________</w:t>
      </w:r>
      <w:r>
        <w:rPr>
          <w:sz w:val="28"/>
          <w:szCs w:val="28"/>
          <w:u w:val="none"/>
        </w:rPr>
        <w:t>_____</w:t>
      </w:r>
      <w:r w:rsidRPr="00EB5A3D">
        <w:rPr>
          <w:sz w:val="28"/>
          <w:szCs w:val="28"/>
          <w:u w:val="none"/>
        </w:rPr>
        <w:t>_</w:t>
      </w:r>
      <w:r>
        <w:rPr>
          <w:sz w:val="28"/>
          <w:szCs w:val="28"/>
          <w:u w:val="none"/>
        </w:rPr>
        <w:t xml:space="preserve"> / М.Г. Бекасова</w:t>
      </w:r>
      <w:r>
        <w:rPr>
          <w:sz w:val="28"/>
          <w:szCs w:val="28"/>
          <w:u w:val="none"/>
        </w:rPr>
        <w:br/>
      </w:r>
      <w:r w:rsidRPr="00EB5A3D">
        <w:rPr>
          <w:sz w:val="28"/>
          <w:szCs w:val="28"/>
          <w:u w:val="none"/>
        </w:rPr>
        <w:t xml:space="preserve"> "___" ________ 20__ г.</w:t>
      </w:r>
    </w:p>
    <w:p w:rsidR="0045113E" w:rsidRPr="00EB5A3D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B5A3D">
        <w:rPr>
          <w:sz w:val="28"/>
          <w:szCs w:val="28"/>
          <w:u w:val="none"/>
          <w:vertAlign w:val="superscript"/>
        </w:rPr>
        <w:t xml:space="preserve"> (дата согласования)</w:t>
      </w:r>
    </w:p>
    <w:p w:rsidR="00A70BB3" w:rsidRDefault="00A70BB3" w:rsidP="001B2041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</w:p>
    <w:p w:rsidR="00FD354D" w:rsidRPr="00EE4890" w:rsidRDefault="006A3D06" w:rsidP="001B2041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С инструкцией ознакомлен</w:t>
      </w:r>
      <w:r w:rsidR="00C14082" w:rsidRPr="00EE4890">
        <w:rPr>
          <w:sz w:val="28"/>
          <w:szCs w:val="28"/>
          <w:u w:val="none"/>
        </w:rPr>
        <w:t>(</w:t>
      </w:r>
      <w:r w:rsidR="00355C46" w:rsidRPr="00EE4890">
        <w:rPr>
          <w:sz w:val="28"/>
          <w:szCs w:val="28"/>
          <w:u w:val="none"/>
        </w:rPr>
        <w:t>а</w:t>
      </w:r>
      <w:r w:rsidR="00C14082" w:rsidRPr="00EE4890">
        <w:rPr>
          <w:sz w:val="28"/>
          <w:szCs w:val="28"/>
          <w:u w:val="none"/>
        </w:rPr>
        <w:t>)</w:t>
      </w:r>
      <w:r w:rsidR="00FD354D" w:rsidRPr="00EE4890">
        <w:rPr>
          <w:sz w:val="28"/>
          <w:szCs w:val="28"/>
          <w:u w:val="none"/>
        </w:rPr>
        <w:t>:</w:t>
      </w:r>
    </w:p>
    <w:p w:rsidR="00EE4890" w:rsidRPr="00EE4890" w:rsidRDefault="00EE4890" w:rsidP="00EE4890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EE4890" w:rsidRPr="00EE4890" w:rsidRDefault="00EE4890" w:rsidP="00EE4890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E68FA" w:rsidRPr="00EE4890" w:rsidRDefault="00CE68FA" w:rsidP="001B2041">
      <w:pPr>
        <w:tabs>
          <w:tab w:val="left" w:pos="397"/>
          <w:tab w:val="left" w:pos="1134"/>
        </w:tabs>
        <w:rPr>
          <w:sz w:val="28"/>
          <w:szCs w:val="28"/>
          <w:u w:val="none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lastRenderedPageBreak/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14082" w:rsidRPr="00EE4890" w:rsidRDefault="00C14082" w:rsidP="00C14082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1328ED" w:rsidRPr="00EE4890" w:rsidRDefault="001328ED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45113E" w:rsidRPr="00EE4890" w:rsidRDefault="0045113E" w:rsidP="0045113E">
      <w:pPr>
        <w:tabs>
          <w:tab w:val="left" w:pos="397"/>
          <w:tab w:val="left" w:pos="1134"/>
        </w:tabs>
        <w:rPr>
          <w:sz w:val="28"/>
          <w:szCs w:val="28"/>
          <w:u w:val="none"/>
          <w:vertAlign w:val="superscript"/>
        </w:rPr>
      </w:pP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</w:rPr>
      </w:pPr>
      <w:r w:rsidRPr="00EE4890">
        <w:rPr>
          <w:sz w:val="28"/>
          <w:szCs w:val="28"/>
          <w:u w:val="none"/>
        </w:rPr>
        <w:t>____________           /___________________________/      "___" ________ 20__ г.</w:t>
      </w:r>
    </w:p>
    <w:p w:rsidR="0045113E" w:rsidRPr="00EE4890" w:rsidRDefault="0045113E" w:rsidP="0045113E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  <w:r w:rsidRPr="00EE4890">
        <w:rPr>
          <w:sz w:val="28"/>
          <w:szCs w:val="28"/>
          <w:u w:val="none"/>
          <w:vertAlign w:val="superscript"/>
        </w:rPr>
        <w:t xml:space="preserve">           (</w:t>
      </w:r>
      <w:proofErr w:type="gramStart"/>
      <w:r w:rsidRPr="00EE4890">
        <w:rPr>
          <w:sz w:val="28"/>
          <w:szCs w:val="28"/>
          <w:u w:val="none"/>
          <w:vertAlign w:val="superscript"/>
        </w:rPr>
        <w:t xml:space="preserve">подпись)   </w:t>
      </w:r>
      <w:proofErr w:type="gramEnd"/>
      <w:r w:rsidRPr="00EE4890">
        <w:rPr>
          <w:sz w:val="28"/>
          <w:szCs w:val="28"/>
          <w:u w:val="none"/>
          <w:vertAlign w:val="superscript"/>
        </w:rPr>
        <w:t xml:space="preserve">                                                    (инициалы, фамилия)                                        (дата подписания)</w:t>
      </w:r>
    </w:p>
    <w:p w:rsidR="00CE68FA" w:rsidRPr="003D5337" w:rsidRDefault="00CE68FA" w:rsidP="001328ED">
      <w:pPr>
        <w:tabs>
          <w:tab w:val="left" w:pos="397"/>
          <w:tab w:val="left" w:pos="1134"/>
        </w:tabs>
        <w:autoSpaceDE w:val="0"/>
        <w:autoSpaceDN w:val="0"/>
        <w:adjustRightInd w:val="0"/>
        <w:rPr>
          <w:sz w:val="28"/>
          <w:szCs w:val="28"/>
          <w:u w:val="none"/>
          <w:vertAlign w:val="superscript"/>
        </w:rPr>
      </w:pPr>
    </w:p>
    <w:sectPr w:rsidR="00CE68FA" w:rsidRPr="003D5337" w:rsidSect="003C192A">
      <w:footerReference w:type="default" r:id="rId9"/>
      <w:pgSz w:w="11906" w:h="16838" w:code="9"/>
      <w:pgMar w:top="851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16" w:rsidRDefault="00AD5B16" w:rsidP="002D3990">
      <w:r>
        <w:separator/>
      </w:r>
    </w:p>
  </w:endnote>
  <w:endnote w:type="continuationSeparator" w:id="0">
    <w:p w:rsidR="00AD5B16" w:rsidRDefault="00AD5B16" w:rsidP="002D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27" w:rsidRDefault="00714327">
    <w:pPr>
      <w:pStyle w:val="ae"/>
      <w:rPr>
        <w:sz w:val="18"/>
        <w:szCs w:val="18"/>
        <w:u w:val="none"/>
      </w:rPr>
    </w:pPr>
  </w:p>
  <w:p w:rsidR="00714327" w:rsidRPr="00714327" w:rsidRDefault="00714327">
    <w:pPr>
      <w:pStyle w:val="ae"/>
      <w:rPr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16" w:rsidRDefault="00AD5B16" w:rsidP="002D3990">
      <w:r>
        <w:separator/>
      </w:r>
    </w:p>
  </w:footnote>
  <w:footnote w:type="continuationSeparator" w:id="0">
    <w:p w:rsidR="00AD5B16" w:rsidRDefault="00AD5B16" w:rsidP="002D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0E"/>
    <w:multiLevelType w:val="hybridMultilevel"/>
    <w:tmpl w:val="376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52ED"/>
    <w:multiLevelType w:val="multilevel"/>
    <w:tmpl w:val="1E342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66A3A59"/>
    <w:multiLevelType w:val="multilevel"/>
    <w:tmpl w:val="66207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CF2357E"/>
    <w:multiLevelType w:val="multilevel"/>
    <w:tmpl w:val="E676C3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2DFE3059"/>
    <w:multiLevelType w:val="multilevel"/>
    <w:tmpl w:val="21C6F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E681AD6"/>
    <w:multiLevelType w:val="hybridMultilevel"/>
    <w:tmpl w:val="F6EA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9421B"/>
    <w:multiLevelType w:val="multilevel"/>
    <w:tmpl w:val="B43E3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1938D9"/>
    <w:multiLevelType w:val="hybridMultilevel"/>
    <w:tmpl w:val="4F46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B29"/>
    <w:multiLevelType w:val="hybridMultilevel"/>
    <w:tmpl w:val="879C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E6D"/>
    <w:multiLevelType w:val="multilevel"/>
    <w:tmpl w:val="E2520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6B616A7"/>
    <w:multiLevelType w:val="hybridMultilevel"/>
    <w:tmpl w:val="512EC940"/>
    <w:lvl w:ilvl="0" w:tplc="5CF6DE6E">
      <w:start w:val="65535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984A64"/>
    <w:multiLevelType w:val="hybridMultilevel"/>
    <w:tmpl w:val="34028F58"/>
    <w:lvl w:ilvl="0" w:tplc="8D486C56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35"/>
    <w:rsid w:val="0000082B"/>
    <w:rsid w:val="00002739"/>
    <w:rsid w:val="00002D24"/>
    <w:rsid w:val="0000588F"/>
    <w:rsid w:val="0001114D"/>
    <w:rsid w:val="0002463B"/>
    <w:rsid w:val="00024FF3"/>
    <w:rsid w:val="00030CD8"/>
    <w:rsid w:val="00041083"/>
    <w:rsid w:val="00046818"/>
    <w:rsid w:val="000513A1"/>
    <w:rsid w:val="000571C7"/>
    <w:rsid w:val="000572EC"/>
    <w:rsid w:val="00060F78"/>
    <w:rsid w:val="00064859"/>
    <w:rsid w:val="00077DE0"/>
    <w:rsid w:val="00080E93"/>
    <w:rsid w:val="00096F04"/>
    <w:rsid w:val="000A0501"/>
    <w:rsid w:val="000A3BEC"/>
    <w:rsid w:val="000B37E2"/>
    <w:rsid w:val="000D00B4"/>
    <w:rsid w:val="000D1018"/>
    <w:rsid w:val="000D1382"/>
    <w:rsid w:val="000D2045"/>
    <w:rsid w:val="000D4668"/>
    <w:rsid w:val="000D5B39"/>
    <w:rsid w:val="000E1343"/>
    <w:rsid w:val="000E7F63"/>
    <w:rsid w:val="000F02E2"/>
    <w:rsid w:val="000F1847"/>
    <w:rsid w:val="000F6A52"/>
    <w:rsid w:val="0010643B"/>
    <w:rsid w:val="0010781D"/>
    <w:rsid w:val="00114E5C"/>
    <w:rsid w:val="001209BB"/>
    <w:rsid w:val="00123521"/>
    <w:rsid w:val="001328ED"/>
    <w:rsid w:val="00133744"/>
    <w:rsid w:val="00135A80"/>
    <w:rsid w:val="00136753"/>
    <w:rsid w:val="00137E61"/>
    <w:rsid w:val="001403B8"/>
    <w:rsid w:val="00147E26"/>
    <w:rsid w:val="00153C8A"/>
    <w:rsid w:val="0016053F"/>
    <w:rsid w:val="00164E90"/>
    <w:rsid w:val="001676C0"/>
    <w:rsid w:val="00186681"/>
    <w:rsid w:val="00190C89"/>
    <w:rsid w:val="00190F6C"/>
    <w:rsid w:val="001B1812"/>
    <w:rsid w:val="001B2041"/>
    <w:rsid w:val="001B2416"/>
    <w:rsid w:val="001B59A1"/>
    <w:rsid w:val="001C3F72"/>
    <w:rsid w:val="001D4048"/>
    <w:rsid w:val="001D4EF5"/>
    <w:rsid w:val="001E4A6F"/>
    <w:rsid w:val="001E6991"/>
    <w:rsid w:val="001F451A"/>
    <w:rsid w:val="001F7617"/>
    <w:rsid w:val="00207428"/>
    <w:rsid w:val="002074FA"/>
    <w:rsid w:val="00207E1A"/>
    <w:rsid w:val="00215AA7"/>
    <w:rsid w:val="002220F1"/>
    <w:rsid w:val="00224938"/>
    <w:rsid w:val="002249FC"/>
    <w:rsid w:val="002338D8"/>
    <w:rsid w:val="00240C81"/>
    <w:rsid w:val="002420AA"/>
    <w:rsid w:val="00245139"/>
    <w:rsid w:val="002474C7"/>
    <w:rsid w:val="002501DD"/>
    <w:rsid w:val="00251B51"/>
    <w:rsid w:val="00253B6B"/>
    <w:rsid w:val="00260DCA"/>
    <w:rsid w:val="002649A2"/>
    <w:rsid w:val="00264F07"/>
    <w:rsid w:val="002658D6"/>
    <w:rsid w:val="0026707C"/>
    <w:rsid w:val="0027578B"/>
    <w:rsid w:val="002777BD"/>
    <w:rsid w:val="00280357"/>
    <w:rsid w:val="002823A8"/>
    <w:rsid w:val="00285785"/>
    <w:rsid w:val="002858A8"/>
    <w:rsid w:val="00292F69"/>
    <w:rsid w:val="002A75D3"/>
    <w:rsid w:val="002B3B55"/>
    <w:rsid w:val="002C03F0"/>
    <w:rsid w:val="002C3A17"/>
    <w:rsid w:val="002C5828"/>
    <w:rsid w:val="002D3990"/>
    <w:rsid w:val="002D5925"/>
    <w:rsid w:val="002E159C"/>
    <w:rsid w:val="002E7A3C"/>
    <w:rsid w:val="002F5F3B"/>
    <w:rsid w:val="002F61B9"/>
    <w:rsid w:val="002F75C9"/>
    <w:rsid w:val="00301BCE"/>
    <w:rsid w:val="00305759"/>
    <w:rsid w:val="0031220B"/>
    <w:rsid w:val="00313202"/>
    <w:rsid w:val="003136AF"/>
    <w:rsid w:val="003151BE"/>
    <w:rsid w:val="00316041"/>
    <w:rsid w:val="00316074"/>
    <w:rsid w:val="00322E46"/>
    <w:rsid w:val="00327812"/>
    <w:rsid w:val="00330C33"/>
    <w:rsid w:val="00334907"/>
    <w:rsid w:val="003353B8"/>
    <w:rsid w:val="0034173F"/>
    <w:rsid w:val="00346273"/>
    <w:rsid w:val="00347876"/>
    <w:rsid w:val="00355C46"/>
    <w:rsid w:val="00357126"/>
    <w:rsid w:val="0036664A"/>
    <w:rsid w:val="00371855"/>
    <w:rsid w:val="003729DF"/>
    <w:rsid w:val="0037511A"/>
    <w:rsid w:val="0037678C"/>
    <w:rsid w:val="00381102"/>
    <w:rsid w:val="0038397D"/>
    <w:rsid w:val="003846C7"/>
    <w:rsid w:val="00384C57"/>
    <w:rsid w:val="00384F3C"/>
    <w:rsid w:val="0039746B"/>
    <w:rsid w:val="003A25CE"/>
    <w:rsid w:val="003A2B9F"/>
    <w:rsid w:val="003B5D2B"/>
    <w:rsid w:val="003C11D9"/>
    <w:rsid w:val="003C192A"/>
    <w:rsid w:val="003D080F"/>
    <w:rsid w:val="003D3E44"/>
    <w:rsid w:val="003D4BD5"/>
    <w:rsid w:val="003D5337"/>
    <w:rsid w:val="003E3933"/>
    <w:rsid w:val="003F5DA2"/>
    <w:rsid w:val="003F6D06"/>
    <w:rsid w:val="0040379A"/>
    <w:rsid w:val="00404CC9"/>
    <w:rsid w:val="00411F35"/>
    <w:rsid w:val="004151BF"/>
    <w:rsid w:val="0042340B"/>
    <w:rsid w:val="00424B73"/>
    <w:rsid w:val="00427BDB"/>
    <w:rsid w:val="0043009C"/>
    <w:rsid w:val="0043651E"/>
    <w:rsid w:val="004453C1"/>
    <w:rsid w:val="00447F8C"/>
    <w:rsid w:val="004508E4"/>
    <w:rsid w:val="0045113E"/>
    <w:rsid w:val="004548FB"/>
    <w:rsid w:val="00460289"/>
    <w:rsid w:val="004608ED"/>
    <w:rsid w:val="00481F03"/>
    <w:rsid w:val="00490409"/>
    <w:rsid w:val="00494326"/>
    <w:rsid w:val="004946DC"/>
    <w:rsid w:val="004948E7"/>
    <w:rsid w:val="004955AC"/>
    <w:rsid w:val="004A08E7"/>
    <w:rsid w:val="004B6510"/>
    <w:rsid w:val="004C1057"/>
    <w:rsid w:val="004C40B2"/>
    <w:rsid w:val="004C6B14"/>
    <w:rsid w:val="004D0A85"/>
    <w:rsid w:val="004E0549"/>
    <w:rsid w:val="004E48B9"/>
    <w:rsid w:val="004F7E02"/>
    <w:rsid w:val="00501A22"/>
    <w:rsid w:val="005027B0"/>
    <w:rsid w:val="00503F45"/>
    <w:rsid w:val="00504A0F"/>
    <w:rsid w:val="00505E80"/>
    <w:rsid w:val="00514230"/>
    <w:rsid w:val="0051545F"/>
    <w:rsid w:val="00516FBD"/>
    <w:rsid w:val="0052694B"/>
    <w:rsid w:val="0052712D"/>
    <w:rsid w:val="0053320E"/>
    <w:rsid w:val="00542699"/>
    <w:rsid w:val="00545202"/>
    <w:rsid w:val="0054596C"/>
    <w:rsid w:val="0055039B"/>
    <w:rsid w:val="005537A3"/>
    <w:rsid w:val="00565A0E"/>
    <w:rsid w:val="005666BC"/>
    <w:rsid w:val="00566AE1"/>
    <w:rsid w:val="00570EC8"/>
    <w:rsid w:val="005738D3"/>
    <w:rsid w:val="00576097"/>
    <w:rsid w:val="00577670"/>
    <w:rsid w:val="00582EA5"/>
    <w:rsid w:val="00587F83"/>
    <w:rsid w:val="005918A8"/>
    <w:rsid w:val="005A0F85"/>
    <w:rsid w:val="005A13F3"/>
    <w:rsid w:val="005A33F4"/>
    <w:rsid w:val="005B13FF"/>
    <w:rsid w:val="005B6E29"/>
    <w:rsid w:val="005B76EA"/>
    <w:rsid w:val="005C0B02"/>
    <w:rsid w:val="005C3C85"/>
    <w:rsid w:val="005C52D6"/>
    <w:rsid w:val="005D37BA"/>
    <w:rsid w:val="005D3CF5"/>
    <w:rsid w:val="005D5103"/>
    <w:rsid w:val="005D5FFA"/>
    <w:rsid w:val="005E48D6"/>
    <w:rsid w:val="005E61D4"/>
    <w:rsid w:val="005F1D6B"/>
    <w:rsid w:val="00605DE0"/>
    <w:rsid w:val="006060CF"/>
    <w:rsid w:val="006125C4"/>
    <w:rsid w:val="00612ABA"/>
    <w:rsid w:val="006142D0"/>
    <w:rsid w:val="00614F33"/>
    <w:rsid w:val="00626884"/>
    <w:rsid w:val="00626AF1"/>
    <w:rsid w:val="00632ED1"/>
    <w:rsid w:val="0063492D"/>
    <w:rsid w:val="006409F7"/>
    <w:rsid w:val="00641944"/>
    <w:rsid w:val="006431DC"/>
    <w:rsid w:val="00646BD8"/>
    <w:rsid w:val="00651778"/>
    <w:rsid w:val="00652E1A"/>
    <w:rsid w:val="00654299"/>
    <w:rsid w:val="00657AA0"/>
    <w:rsid w:val="00662ECF"/>
    <w:rsid w:val="00666B22"/>
    <w:rsid w:val="0067340E"/>
    <w:rsid w:val="00676E69"/>
    <w:rsid w:val="00682825"/>
    <w:rsid w:val="00691719"/>
    <w:rsid w:val="006938E4"/>
    <w:rsid w:val="00694E43"/>
    <w:rsid w:val="00695B69"/>
    <w:rsid w:val="006A313C"/>
    <w:rsid w:val="006A3D06"/>
    <w:rsid w:val="006B14BF"/>
    <w:rsid w:val="006C0C1B"/>
    <w:rsid w:val="006C5014"/>
    <w:rsid w:val="006D405B"/>
    <w:rsid w:val="006D4D9E"/>
    <w:rsid w:val="006D6EDE"/>
    <w:rsid w:val="006E0354"/>
    <w:rsid w:val="006E3EC3"/>
    <w:rsid w:val="006E5ADC"/>
    <w:rsid w:val="006E7301"/>
    <w:rsid w:val="006F2FC3"/>
    <w:rsid w:val="00707F25"/>
    <w:rsid w:val="00712FD8"/>
    <w:rsid w:val="00714327"/>
    <w:rsid w:val="007166A4"/>
    <w:rsid w:val="007220CE"/>
    <w:rsid w:val="00724CF4"/>
    <w:rsid w:val="0072651B"/>
    <w:rsid w:val="0072750F"/>
    <w:rsid w:val="007319B7"/>
    <w:rsid w:val="007364DA"/>
    <w:rsid w:val="00742F95"/>
    <w:rsid w:val="00743584"/>
    <w:rsid w:val="00753604"/>
    <w:rsid w:val="00767FED"/>
    <w:rsid w:val="007866E0"/>
    <w:rsid w:val="00791986"/>
    <w:rsid w:val="0079570F"/>
    <w:rsid w:val="00795D03"/>
    <w:rsid w:val="00795E32"/>
    <w:rsid w:val="007C04DA"/>
    <w:rsid w:val="007C4D45"/>
    <w:rsid w:val="007C4D93"/>
    <w:rsid w:val="007C533B"/>
    <w:rsid w:val="007D4EF2"/>
    <w:rsid w:val="007D7DFB"/>
    <w:rsid w:val="007F16A5"/>
    <w:rsid w:val="007F2B6F"/>
    <w:rsid w:val="007F6C5F"/>
    <w:rsid w:val="007F6F0D"/>
    <w:rsid w:val="00800B53"/>
    <w:rsid w:val="008029C0"/>
    <w:rsid w:val="00804FB4"/>
    <w:rsid w:val="00811DAF"/>
    <w:rsid w:val="0082474D"/>
    <w:rsid w:val="00830DE0"/>
    <w:rsid w:val="0083473F"/>
    <w:rsid w:val="00836522"/>
    <w:rsid w:val="008507B0"/>
    <w:rsid w:val="00856FD8"/>
    <w:rsid w:val="008618DC"/>
    <w:rsid w:val="008662AC"/>
    <w:rsid w:val="00874FB8"/>
    <w:rsid w:val="00880426"/>
    <w:rsid w:val="00881066"/>
    <w:rsid w:val="00887ACD"/>
    <w:rsid w:val="008A02EB"/>
    <w:rsid w:val="008A3395"/>
    <w:rsid w:val="008A6A4B"/>
    <w:rsid w:val="008B16A4"/>
    <w:rsid w:val="008B17E2"/>
    <w:rsid w:val="008B3F6B"/>
    <w:rsid w:val="00902A61"/>
    <w:rsid w:val="00911C02"/>
    <w:rsid w:val="00912D61"/>
    <w:rsid w:val="00916E6D"/>
    <w:rsid w:val="00926940"/>
    <w:rsid w:val="0093273C"/>
    <w:rsid w:val="009377AA"/>
    <w:rsid w:val="0094295B"/>
    <w:rsid w:val="009441AC"/>
    <w:rsid w:val="00946CBD"/>
    <w:rsid w:val="00960F40"/>
    <w:rsid w:val="00966C07"/>
    <w:rsid w:val="00967F2B"/>
    <w:rsid w:val="00974F69"/>
    <w:rsid w:val="00981320"/>
    <w:rsid w:val="00981F61"/>
    <w:rsid w:val="0098332E"/>
    <w:rsid w:val="0098668E"/>
    <w:rsid w:val="00993E4F"/>
    <w:rsid w:val="00994211"/>
    <w:rsid w:val="009A12A7"/>
    <w:rsid w:val="009A325D"/>
    <w:rsid w:val="009A4D1C"/>
    <w:rsid w:val="009A5A50"/>
    <w:rsid w:val="009B1DD9"/>
    <w:rsid w:val="009D5FD2"/>
    <w:rsid w:val="009F086E"/>
    <w:rsid w:val="009F10F9"/>
    <w:rsid w:val="009F1302"/>
    <w:rsid w:val="00A05ABD"/>
    <w:rsid w:val="00A063AC"/>
    <w:rsid w:val="00A14D2D"/>
    <w:rsid w:val="00A16678"/>
    <w:rsid w:val="00A253E1"/>
    <w:rsid w:val="00A30130"/>
    <w:rsid w:val="00A326E4"/>
    <w:rsid w:val="00A33BAD"/>
    <w:rsid w:val="00A34C23"/>
    <w:rsid w:val="00A42F0E"/>
    <w:rsid w:val="00A42FCD"/>
    <w:rsid w:val="00A43647"/>
    <w:rsid w:val="00A51F1E"/>
    <w:rsid w:val="00A70BB3"/>
    <w:rsid w:val="00A72B29"/>
    <w:rsid w:val="00A954C4"/>
    <w:rsid w:val="00AB0236"/>
    <w:rsid w:val="00AB3F58"/>
    <w:rsid w:val="00AB794F"/>
    <w:rsid w:val="00AC0858"/>
    <w:rsid w:val="00AC48BB"/>
    <w:rsid w:val="00AC5B52"/>
    <w:rsid w:val="00AC7D78"/>
    <w:rsid w:val="00AD22C5"/>
    <w:rsid w:val="00AD5B16"/>
    <w:rsid w:val="00AE59D4"/>
    <w:rsid w:val="00AE7ACF"/>
    <w:rsid w:val="00B0420E"/>
    <w:rsid w:val="00B050E2"/>
    <w:rsid w:val="00B17298"/>
    <w:rsid w:val="00B17475"/>
    <w:rsid w:val="00B25538"/>
    <w:rsid w:val="00B47442"/>
    <w:rsid w:val="00B60F27"/>
    <w:rsid w:val="00B64674"/>
    <w:rsid w:val="00B73BCA"/>
    <w:rsid w:val="00B752FA"/>
    <w:rsid w:val="00B833A4"/>
    <w:rsid w:val="00BA08CF"/>
    <w:rsid w:val="00BA17D3"/>
    <w:rsid w:val="00BB2344"/>
    <w:rsid w:val="00BB3110"/>
    <w:rsid w:val="00BC4C28"/>
    <w:rsid w:val="00BC56E2"/>
    <w:rsid w:val="00BC5B89"/>
    <w:rsid w:val="00BC6108"/>
    <w:rsid w:val="00BC6333"/>
    <w:rsid w:val="00BD6492"/>
    <w:rsid w:val="00BE1F1C"/>
    <w:rsid w:val="00BE399A"/>
    <w:rsid w:val="00BF3342"/>
    <w:rsid w:val="00BF7291"/>
    <w:rsid w:val="00C05D0E"/>
    <w:rsid w:val="00C10780"/>
    <w:rsid w:val="00C117B2"/>
    <w:rsid w:val="00C13BA3"/>
    <w:rsid w:val="00C14082"/>
    <w:rsid w:val="00C161C6"/>
    <w:rsid w:val="00C20992"/>
    <w:rsid w:val="00C30B95"/>
    <w:rsid w:val="00C30CDA"/>
    <w:rsid w:val="00C32A25"/>
    <w:rsid w:val="00C36ABC"/>
    <w:rsid w:val="00C4294B"/>
    <w:rsid w:val="00C461EF"/>
    <w:rsid w:val="00C56AAF"/>
    <w:rsid w:val="00C63B4F"/>
    <w:rsid w:val="00C63D22"/>
    <w:rsid w:val="00C9091E"/>
    <w:rsid w:val="00C927C2"/>
    <w:rsid w:val="00CA3258"/>
    <w:rsid w:val="00CA3B11"/>
    <w:rsid w:val="00CA40DD"/>
    <w:rsid w:val="00CA7A1C"/>
    <w:rsid w:val="00CA7C45"/>
    <w:rsid w:val="00CB0E86"/>
    <w:rsid w:val="00CB272C"/>
    <w:rsid w:val="00CC1F06"/>
    <w:rsid w:val="00CC4BF6"/>
    <w:rsid w:val="00CC525C"/>
    <w:rsid w:val="00CC7462"/>
    <w:rsid w:val="00CD3126"/>
    <w:rsid w:val="00CD68CB"/>
    <w:rsid w:val="00CE0015"/>
    <w:rsid w:val="00CE68FA"/>
    <w:rsid w:val="00D01F2D"/>
    <w:rsid w:val="00D01F92"/>
    <w:rsid w:val="00D06E38"/>
    <w:rsid w:val="00D20C1D"/>
    <w:rsid w:val="00D21A64"/>
    <w:rsid w:val="00D2668D"/>
    <w:rsid w:val="00D31091"/>
    <w:rsid w:val="00D527AA"/>
    <w:rsid w:val="00D54719"/>
    <w:rsid w:val="00D62408"/>
    <w:rsid w:val="00D633DD"/>
    <w:rsid w:val="00D70059"/>
    <w:rsid w:val="00D86504"/>
    <w:rsid w:val="00D90546"/>
    <w:rsid w:val="00D90A8D"/>
    <w:rsid w:val="00D90DA7"/>
    <w:rsid w:val="00DA0D04"/>
    <w:rsid w:val="00DA2C76"/>
    <w:rsid w:val="00DB1861"/>
    <w:rsid w:val="00DB5E51"/>
    <w:rsid w:val="00DD01AE"/>
    <w:rsid w:val="00DD79F0"/>
    <w:rsid w:val="00DE3113"/>
    <w:rsid w:val="00DE50DA"/>
    <w:rsid w:val="00DF2AA6"/>
    <w:rsid w:val="00DF334D"/>
    <w:rsid w:val="00DF6DB9"/>
    <w:rsid w:val="00DF6EA5"/>
    <w:rsid w:val="00DF7622"/>
    <w:rsid w:val="00E0668A"/>
    <w:rsid w:val="00E130F7"/>
    <w:rsid w:val="00E1601D"/>
    <w:rsid w:val="00E20782"/>
    <w:rsid w:val="00E27563"/>
    <w:rsid w:val="00E27F49"/>
    <w:rsid w:val="00E32FA5"/>
    <w:rsid w:val="00E50986"/>
    <w:rsid w:val="00E5177F"/>
    <w:rsid w:val="00E54519"/>
    <w:rsid w:val="00E61489"/>
    <w:rsid w:val="00E62DCD"/>
    <w:rsid w:val="00E77B92"/>
    <w:rsid w:val="00E77F8A"/>
    <w:rsid w:val="00E824C4"/>
    <w:rsid w:val="00E83531"/>
    <w:rsid w:val="00E9440B"/>
    <w:rsid w:val="00E964C2"/>
    <w:rsid w:val="00EB71DC"/>
    <w:rsid w:val="00EB762C"/>
    <w:rsid w:val="00ED4ED5"/>
    <w:rsid w:val="00ED6E4B"/>
    <w:rsid w:val="00EE36DB"/>
    <w:rsid w:val="00EE4890"/>
    <w:rsid w:val="00EE5DBF"/>
    <w:rsid w:val="00F06F03"/>
    <w:rsid w:val="00F07A4C"/>
    <w:rsid w:val="00F16514"/>
    <w:rsid w:val="00F20C91"/>
    <w:rsid w:val="00F23716"/>
    <w:rsid w:val="00F24C51"/>
    <w:rsid w:val="00F324DE"/>
    <w:rsid w:val="00F34800"/>
    <w:rsid w:val="00F37EEE"/>
    <w:rsid w:val="00F55BEF"/>
    <w:rsid w:val="00F56088"/>
    <w:rsid w:val="00F576C7"/>
    <w:rsid w:val="00F7035E"/>
    <w:rsid w:val="00F720B2"/>
    <w:rsid w:val="00F744F6"/>
    <w:rsid w:val="00F76654"/>
    <w:rsid w:val="00F85565"/>
    <w:rsid w:val="00F95BD0"/>
    <w:rsid w:val="00FA5238"/>
    <w:rsid w:val="00FA780E"/>
    <w:rsid w:val="00FB036F"/>
    <w:rsid w:val="00FC5C8D"/>
    <w:rsid w:val="00FC69CC"/>
    <w:rsid w:val="00FD0E2B"/>
    <w:rsid w:val="00FD354D"/>
    <w:rsid w:val="00FD69ED"/>
    <w:rsid w:val="00FD76DB"/>
    <w:rsid w:val="00FD7EB2"/>
    <w:rsid w:val="00FE42E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31BC91"/>
  <w15:chartTrackingRefBased/>
  <w15:docId w15:val="{5BB547AD-57F9-463B-8B65-5B2D4AEE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80"/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0F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53B8"/>
    <w:rPr>
      <w:color w:val="0563C1"/>
      <w:u w:val="single"/>
    </w:rPr>
  </w:style>
  <w:style w:type="character" w:styleId="a5">
    <w:name w:val="annotation reference"/>
    <w:rsid w:val="006E0354"/>
    <w:rPr>
      <w:sz w:val="16"/>
      <w:szCs w:val="16"/>
    </w:rPr>
  </w:style>
  <w:style w:type="paragraph" w:styleId="a6">
    <w:name w:val="annotation text"/>
    <w:basedOn w:val="a"/>
    <w:link w:val="a7"/>
    <w:rsid w:val="006E0354"/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rsid w:val="006E0354"/>
    <w:rPr>
      <w:u w:val="single"/>
    </w:rPr>
  </w:style>
  <w:style w:type="paragraph" w:styleId="a8">
    <w:name w:val="annotation subject"/>
    <w:basedOn w:val="a6"/>
    <w:next w:val="a6"/>
    <w:link w:val="a9"/>
    <w:rsid w:val="006E0354"/>
    <w:rPr>
      <w:b/>
      <w:bCs/>
    </w:rPr>
  </w:style>
  <w:style w:type="character" w:customStyle="1" w:styleId="a9">
    <w:name w:val="Тема примечания Знак"/>
    <w:link w:val="a8"/>
    <w:rsid w:val="006E0354"/>
    <w:rPr>
      <w:b/>
      <w:bCs/>
      <w:u w:val="single"/>
    </w:rPr>
  </w:style>
  <w:style w:type="paragraph" w:styleId="aa">
    <w:name w:val="Balloon Text"/>
    <w:basedOn w:val="a"/>
    <w:link w:val="ab"/>
    <w:rsid w:val="006E0354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6E0354"/>
    <w:rPr>
      <w:rFonts w:ascii="Segoe UI" w:hAnsi="Segoe UI" w:cs="Segoe UI"/>
      <w:sz w:val="18"/>
      <w:szCs w:val="18"/>
      <w:u w:val="single"/>
    </w:rPr>
  </w:style>
  <w:style w:type="paragraph" w:styleId="ac">
    <w:name w:val="header"/>
    <w:basedOn w:val="a"/>
    <w:link w:val="ad"/>
    <w:uiPriority w:val="99"/>
    <w:rsid w:val="002D39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2D3990"/>
    <w:rPr>
      <w:sz w:val="24"/>
      <w:szCs w:val="24"/>
      <w:u w:val="single"/>
    </w:rPr>
  </w:style>
  <w:style w:type="paragraph" w:styleId="ae">
    <w:name w:val="footer"/>
    <w:basedOn w:val="a"/>
    <w:link w:val="af"/>
    <w:rsid w:val="002D39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2D3990"/>
    <w:rPr>
      <w:sz w:val="24"/>
      <w:szCs w:val="24"/>
      <w:u w:val="single"/>
    </w:rPr>
  </w:style>
  <w:style w:type="paragraph" w:customStyle="1" w:styleId="FORMATTEXT">
    <w:name w:val=".FORMATTEXT"/>
    <w:uiPriority w:val="99"/>
    <w:rsid w:val="002F5F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F5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af1">
    <w:name w:val="Normal (Web)"/>
    <w:basedOn w:val="a"/>
    <w:uiPriority w:val="99"/>
    <w:unhideWhenUsed/>
    <w:rsid w:val="007D4EF2"/>
    <w:pPr>
      <w:spacing w:before="100" w:beforeAutospacing="1" w:after="100" w:afterAutospacing="1"/>
    </w:pPr>
    <w:rPr>
      <w:u w:val="none"/>
    </w:rPr>
  </w:style>
  <w:style w:type="character" w:customStyle="1" w:styleId="apple-converted-space">
    <w:name w:val="apple-converted-space"/>
    <w:basedOn w:val="a0"/>
    <w:rsid w:val="007D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9E256DDAC199D7268DADDC52A726D9168888FF45BD4AEC3D48786F8d8v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12829</Characters>
  <Application>Microsoft Office Word</Application>
  <DocSecurity>0</DocSecurity>
  <Lines>106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</vt:lpstr>
      <vt:lpstr>Федеральное агентство</vt:lpstr>
    </vt:vector>
  </TitlesOfParts>
  <Company>Mipt</Company>
  <LinksUpToDate>false</LinksUpToDate>
  <CharactersWithSpaces>14098</CharactersWithSpaces>
  <SharedDoc>false</SharedDoc>
  <HLinks>
    <vt:vector size="6" baseType="variant"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consultantplus://offline/ref=97A9E256DDAC199D7268DADDC52A726D9168888FF45BD4AEC3D48786F8d8vAJ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subject/>
  <dc:creator>Шунин Андрей Витальевич</dc:creator>
  <cp:keywords/>
  <cp:lastModifiedBy>Бекасова Марина Геннадьевна</cp:lastModifiedBy>
  <cp:revision>3</cp:revision>
  <cp:lastPrinted>2020-12-21T07:37:00Z</cp:lastPrinted>
  <dcterms:created xsi:type="dcterms:W3CDTF">2021-09-20T10:34:00Z</dcterms:created>
  <dcterms:modified xsi:type="dcterms:W3CDTF">2021-09-20T10:53:00Z</dcterms:modified>
</cp:coreProperties>
</file>